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5301" w14:textId="77777777" w:rsidR="00713AB0" w:rsidRPr="00141BFF" w:rsidRDefault="00713AB0" w:rsidP="00713AB0">
      <w:pPr>
        <w:rPr>
          <w:sz w:val="28"/>
          <w:szCs w:val="28"/>
        </w:rPr>
      </w:pPr>
      <w:bookmarkStart w:id="0" w:name="_Hlk160454349"/>
      <w:r w:rsidRPr="00141BFF">
        <w:rPr>
          <w:sz w:val="28"/>
          <w:szCs w:val="28"/>
        </w:rPr>
        <w:t>REPUBLIKA HRVATSKA</w:t>
      </w:r>
    </w:p>
    <w:p w14:paraId="1F1F4447" w14:textId="77777777" w:rsidR="00713AB0" w:rsidRPr="00141BFF" w:rsidRDefault="00713AB0" w:rsidP="00713AB0">
      <w:pPr>
        <w:rPr>
          <w:sz w:val="28"/>
          <w:szCs w:val="28"/>
        </w:rPr>
      </w:pPr>
      <w:r w:rsidRPr="00141BFF">
        <w:rPr>
          <w:sz w:val="28"/>
          <w:szCs w:val="28"/>
        </w:rPr>
        <w:t>PRIMORSKO-GORANSKA ŽUPANIJA</w:t>
      </w:r>
    </w:p>
    <w:p w14:paraId="0D8B1563" w14:textId="77777777" w:rsidR="00713AB0" w:rsidRPr="00141BFF" w:rsidRDefault="00713AB0" w:rsidP="00713AB0">
      <w:pPr>
        <w:rPr>
          <w:sz w:val="28"/>
          <w:szCs w:val="28"/>
        </w:rPr>
      </w:pPr>
      <w:r w:rsidRPr="00141BFF">
        <w:rPr>
          <w:sz w:val="28"/>
          <w:szCs w:val="28"/>
        </w:rPr>
        <w:t>GRAD DELNICE</w:t>
      </w:r>
    </w:p>
    <w:p w14:paraId="2BC03648" w14:textId="77777777" w:rsidR="00713AB0" w:rsidRPr="00141BFF" w:rsidRDefault="00713AB0" w:rsidP="00713AB0">
      <w:pPr>
        <w:rPr>
          <w:b/>
          <w:sz w:val="28"/>
          <w:szCs w:val="28"/>
        </w:rPr>
      </w:pPr>
      <w:r w:rsidRPr="00141BFF">
        <w:rPr>
          <w:b/>
          <w:sz w:val="28"/>
          <w:szCs w:val="28"/>
        </w:rPr>
        <w:t>Gradonačelnik</w:t>
      </w:r>
    </w:p>
    <w:p w14:paraId="07EF2E4B" w14:textId="77777777" w:rsidR="00713AB0" w:rsidRPr="00141BFF" w:rsidRDefault="00713AB0" w:rsidP="00713AB0">
      <w:pPr>
        <w:rPr>
          <w:sz w:val="28"/>
          <w:szCs w:val="28"/>
        </w:rPr>
      </w:pPr>
    </w:p>
    <w:p w14:paraId="7DCFA751" w14:textId="77777777" w:rsidR="00713AB0" w:rsidRPr="00141BFF" w:rsidRDefault="00713AB0" w:rsidP="00713AB0">
      <w:pPr>
        <w:rPr>
          <w:sz w:val="28"/>
          <w:szCs w:val="28"/>
        </w:rPr>
      </w:pPr>
    </w:p>
    <w:p w14:paraId="2252D7D9" w14:textId="77777777" w:rsidR="00713AB0" w:rsidRPr="00141BFF" w:rsidRDefault="00713AB0" w:rsidP="00713AB0">
      <w:pPr>
        <w:ind w:left="2832" w:firstLine="708"/>
        <w:rPr>
          <w:sz w:val="28"/>
          <w:szCs w:val="28"/>
        </w:rPr>
      </w:pPr>
      <w:r w:rsidRPr="00141BFF">
        <w:rPr>
          <w:sz w:val="28"/>
          <w:szCs w:val="28"/>
        </w:rPr>
        <w:t>GRADSKO VIJEĆE GRADA DELNICA</w:t>
      </w:r>
    </w:p>
    <w:p w14:paraId="5F2F5867" w14:textId="77777777" w:rsidR="00713AB0" w:rsidRPr="00141BFF" w:rsidRDefault="00713AB0" w:rsidP="00713AB0">
      <w:pPr>
        <w:ind w:left="2832" w:firstLine="708"/>
        <w:rPr>
          <w:sz w:val="28"/>
          <w:szCs w:val="28"/>
        </w:rPr>
      </w:pPr>
      <w:r w:rsidRPr="00141BFF">
        <w:rPr>
          <w:sz w:val="28"/>
          <w:szCs w:val="28"/>
        </w:rPr>
        <w:t>n/r predsjednika Ivana Piškora</w:t>
      </w:r>
    </w:p>
    <w:p w14:paraId="365F4694" w14:textId="77777777" w:rsidR="00713AB0" w:rsidRPr="00141BFF" w:rsidRDefault="00713AB0" w:rsidP="00713AB0">
      <w:pPr>
        <w:rPr>
          <w:sz w:val="28"/>
          <w:szCs w:val="28"/>
        </w:rPr>
      </w:pPr>
    </w:p>
    <w:p w14:paraId="00236978" w14:textId="77777777" w:rsidR="00713AB0" w:rsidRPr="00141BFF" w:rsidRDefault="00713AB0" w:rsidP="00713AB0">
      <w:pPr>
        <w:ind w:firstLine="708"/>
        <w:jc w:val="both"/>
        <w:rPr>
          <w:sz w:val="28"/>
          <w:szCs w:val="28"/>
        </w:rPr>
      </w:pPr>
      <w:r w:rsidRPr="00141BFF">
        <w:rPr>
          <w:sz w:val="28"/>
          <w:szCs w:val="28"/>
        </w:rPr>
        <w:t>Temeljem članka 48. stavka 1. Zakona o lokalnoj i područnoj (regionalnoj) samoupravi prosljeđujem Gradskom vijeću Grada Delnica na znanje i prihvaćanje prijedlog</w:t>
      </w:r>
    </w:p>
    <w:p w14:paraId="6991E1EE" w14:textId="77777777" w:rsidR="00713AB0" w:rsidRPr="00141BFF" w:rsidRDefault="00713AB0" w:rsidP="00713AB0">
      <w:pPr>
        <w:rPr>
          <w:sz w:val="28"/>
          <w:szCs w:val="28"/>
        </w:rPr>
      </w:pPr>
    </w:p>
    <w:p w14:paraId="1C95504A" w14:textId="77777777" w:rsidR="00713AB0" w:rsidRPr="00141BFF" w:rsidRDefault="00713AB0" w:rsidP="00713AB0">
      <w:pPr>
        <w:rPr>
          <w:sz w:val="28"/>
          <w:szCs w:val="28"/>
        </w:rPr>
      </w:pPr>
    </w:p>
    <w:p w14:paraId="2735ED2B" w14:textId="77777777" w:rsidR="00713AB0" w:rsidRPr="00141BFF" w:rsidRDefault="00713AB0" w:rsidP="00713AB0">
      <w:pPr>
        <w:rPr>
          <w:sz w:val="28"/>
          <w:szCs w:val="28"/>
        </w:rPr>
      </w:pPr>
    </w:p>
    <w:p w14:paraId="5AD84CA2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3700BDAA" w14:textId="77777777" w:rsidR="00713AB0" w:rsidRPr="00141BFF" w:rsidRDefault="00713AB0" w:rsidP="00713AB0">
      <w:pPr>
        <w:pStyle w:val="Bezprored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BFF">
        <w:rPr>
          <w:rFonts w:ascii="Times New Roman" w:hAnsi="Times New Roman" w:cs="Times New Roman"/>
          <w:b/>
          <w:sz w:val="28"/>
          <w:szCs w:val="28"/>
        </w:rPr>
        <w:t>Prijedlog izmjena i dopuna Odluke o stipendijama Grada Delnica</w:t>
      </w:r>
    </w:p>
    <w:p w14:paraId="3279024B" w14:textId="77777777" w:rsidR="00713AB0" w:rsidRPr="00141BFF" w:rsidRDefault="00713AB0" w:rsidP="00713AB0">
      <w:pPr>
        <w:autoSpaceDE w:val="0"/>
        <w:autoSpaceDN w:val="0"/>
        <w:adjustRightInd w:val="0"/>
        <w:ind w:left="360"/>
        <w:jc w:val="center"/>
        <w:rPr>
          <w:bCs/>
          <w:sz w:val="28"/>
          <w:szCs w:val="28"/>
        </w:rPr>
      </w:pPr>
    </w:p>
    <w:p w14:paraId="6759C16C" w14:textId="77777777" w:rsidR="00713AB0" w:rsidRPr="00141BFF" w:rsidRDefault="00713AB0" w:rsidP="00713AB0">
      <w:pPr>
        <w:jc w:val="center"/>
        <w:rPr>
          <w:b/>
          <w:sz w:val="28"/>
          <w:szCs w:val="28"/>
        </w:rPr>
      </w:pPr>
    </w:p>
    <w:p w14:paraId="795E45B1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30A48200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321C06A7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78380789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18860EEE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6"/>
        <w:gridCol w:w="4546"/>
      </w:tblGrid>
      <w:tr w:rsidR="00713AB0" w:rsidRPr="00141BFF" w14:paraId="686ADD42" w14:textId="77777777" w:rsidTr="00C90EEB">
        <w:tc>
          <w:tcPr>
            <w:tcW w:w="4644" w:type="dxa"/>
          </w:tcPr>
          <w:p w14:paraId="69F7732F" w14:textId="77777777" w:rsidR="00713AB0" w:rsidRPr="00141BFF" w:rsidRDefault="00713AB0" w:rsidP="00C90EEB">
            <w:pPr>
              <w:jc w:val="center"/>
              <w:rPr>
                <w:b/>
                <w:sz w:val="28"/>
                <w:szCs w:val="28"/>
              </w:rPr>
            </w:pPr>
            <w:r w:rsidRPr="00141BFF">
              <w:rPr>
                <w:b/>
                <w:sz w:val="28"/>
                <w:szCs w:val="28"/>
              </w:rPr>
              <w:t>Materijal izradila</w:t>
            </w:r>
          </w:p>
          <w:p w14:paraId="550AD127" w14:textId="77777777" w:rsidR="00713AB0" w:rsidRPr="00141BFF" w:rsidRDefault="00713AB0" w:rsidP="00C90EEB">
            <w:pPr>
              <w:jc w:val="center"/>
              <w:rPr>
                <w:b/>
                <w:sz w:val="28"/>
                <w:szCs w:val="28"/>
              </w:rPr>
            </w:pPr>
            <w:r w:rsidRPr="00141BFF">
              <w:rPr>
                <w:b/>
                <w:sz w:val="28"/>
                <w:szCs w:val="28"/>
              </w:rPr>
              <w:t>Savjetnica za društvene djelatnosti</w:t>
            </w:r>
          </w:p>
        </w:tc>
        <w:tc>
          <w:tcPr>
            <w:tcW w:w="4644" w:type="dxa"/>
          </w:tcPr>
          <w:p w14:paraId="1B06A168" w14:textId="77777777" w:rsidR="00713AB0" w:rsidRPr="00141BFF" w:rsidRDefault="00713AB0" w:rsidP="00C90EEB">
            <w:pPr>
              <w:jc w:val="center"/>
              <w:rPr>
                <w:b/>
                <w:sz w:val="28"/>
                <w:szCs w:val="28"/>
              </w:rPr>
            </w:pPr>
            <w:r w:rsidRPr="00141BFF">
              <w:rPr>
                <w:b/>
                <w:sz w:val="28"/>
                <w:szCs w:val="28"/>
              </w:rPr>
              <w:t>Gradonačelnik</w:t>
            </w:r>
          </w:p>
        </w:tc>
      </w:tr>
      <w:tr w:rsidR="00713AB0" w:rsidRPr="00141BFF" w14:paraId="4010D924" w14:textId="77777777" w:rsidTr="00C90EEB">
        <w:tc>
          <w:tcPr>
            <w:tcW w:w="4644" w:type="dxa"/>
          </w:tcPr>
          <w:p w14:paraId="66B71BF1" w14:textId="77777777" w:rsidR="00713AB0" w:rsidRPr="00141BFF" w:rsidRDefault="00713AB0" w:rsidP="00C90EEB">
            <w:pPr>
              <w:jc w:val="center"/>
              <w:rPr>
                <w:sz w:val="28"/>
                <w:szCs w:val="28"/>
              </w:rPr>
            </w:pPr>
            <w:r w:rsidRPr="00141BFF">
              <w:rPr>
                <w:sz w:val="28"/>
                <w:szCs w:val="28"/>
              </w:rPr>
              <w:t>Martina Petranović, prof.</w:t>
            </w:r>
          </w:p>
        </w:tc>
        <w:tc>
          <w:tcPr>
            <w:tcW w:w="4644" w:type="dxa"/>
          </w:tcPr>
          <w:p w14:paraId="19B7ED21" w14:textId="77777777" w:rsidR="00713AB0" w:rsidRPr="00141BFF" w:rsidRDefault="00713AB0" w:rsidP="00C90EEB">
            <w:pPr>
              <w:jc w:val="center"/>
              <w:rPr>
                <w:sz w:val="28"/>
                <w:szCs w:val="28"/>
              </w:rPr>
            </w:pPr>
            <w:r w:rsidRPr="00141BFF">
              <w:rPr>
                <w:sz w:val="28"/>
                <w:szCs w:val="28"/>
              </w:rPr>
              <w:t xml:space="preserve">Igor Pleše, </w:t>
            </w:r>
            <w:proofErr w:type="spellStart"/>
            <w:r w:rsidRPr="00141BFF">
              <w:rPr>
                <w:sz w:val="28"/>
                <w:szCs w:val="28"/>
              </w:rPr>
              <w:t>univ.spec.oec</w:t>
            </w:r>
            <w:proofErr w:type="spellEnd"/>
            <w:r w:rsidRPr="00141BFF">
              <w:rPr>
                <w:sz w:val="28"/>
                <w:szCs w:val="28"/>
              </w:rPr>
              <w:t>.</w:t>
            </w:r>
          </w:p>
        </w:tc>
      </w:tr>
    </w:tbl>
    <w:p w14:paraId="6166FEDC" w14:textId="77777777" w:rsidR="00713AB0" w:rsidRPr="00141BFF" w:rsidRDefault="00713AB0" w:rsidP="00713AB0">
      <w:pPr>
        <w:jc w:val="center"/>
        <w:rPr>
          <w:sz w:val="28"/>
          <w:szCs w:val="28"/>
        </w:rPr>
      </w:pPr>
    </w:p>
    <w:p w14:paraId="474C3462" w14:textId="77777777" w:rsidR="00713AB0" w:rsidRPr="00141BFF" w:rsidRDefault="00713AB0" w:rsidP="00713AB0">
      <w:pPr>
        <w:rPr>
          <w:b/>
          <w:sz w:val="28"/>
          <w:szCs w:val="28"/>
        </w:rPr>
      </w:pPr>
    </w:p>
    <w:p w14:paraId="5182741C" w14:textId="77777777" w:rsidR="00713AB0" w:rsidRPr="00141BFF" w:rsidRDefault="00713AB0" w:rsidP="00713AB0">
      <w:pPr>
        <w:rPr>
          <w:b/>
          <w:sz w:val="28"/>
          <w:szCs w:val="28"/>
        </w:rPr>
      </w:pPr>
    </w:p>
    <w:p w14:paraId="14AD2E37" w14:textId="77777777" w:rsidR="00713AB0" w:rsidRPr="00141BFF" w:rsidRDefault="00713AB0" w:rsidP="00713AB0">
      <w:pPr>
        <w:rPr>
          <w:b/>
          <w:sz w:val="28"/>
          <w:szCs w:val="28"/>
        </w:rPr>
      </w:pPr>
    </w:p>
    <w:p w14:paraId="52D2B7DD" w14:textId="77777777" w:rsidR="00713AB0" w:rsidRPr="00141BFF" w:rsidRDefault="00713AB0" w:rsidP="00713AB0">
      <w:pPr>
        <w:rPr>
          <w:b/>
          <w:sz w:val="28"/>
          <w:szCs w:val="28"/>
        </w:rPr>
      </w:pPr>
    </w:p>
    <w:p w14:paraId="05313AD7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540BEE9D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3E1A85A1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07E3D8F7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6EA7CA8B" w14:textId="77777777" w:rsidR="00141BFF" w:rsidRDefault="00141BFF" w:rsidP="00713AB0">
      <w:pPr>
        <w:jc w:val="center"/>
        <w:rPr>
          <w:bCs/>
          <w:sz w:val="28"/>
          <w:szCs w:val="28"/>
        </w:rPr>
      </w:pPr>
    </w:p>
    <w:p w14:paraId="78E488DA" w14:textId="4B0735CD" w:rsidR="00713AB0" w:rsidRPr="00141BFF" w:rsidRDefault="00713AB0" w:rsidP="00713AB0">
      <w:pPr>
        <w:jc w:val="center"/>
        <w:rPr>
          <w:bCs/>
          <w:sz w:val="28"/>
          <w:szCs w:val="28"/>
        </w:rPr>
      </w:pPr>
      <w:r w:rsidRPr="00141BFF">
        <w:rPr>
          <w:bCs/>
          <w:sz w:val="28"/>
          <w:szCs w:val="28"/>
        </w:rPr>
        <w:t>Delnice, kolovoz 2025.</w:t>
      </w:r>
    </w:p>
    <w:bookmarkEnd w:id="0"/>
    <w:p w14:paraId="7262FECA" w14:textId="77777777" w:rsidR="00713AB0" w:rsidRPr="00141BFF" w:rsidRDefault="00713AB0" w:rsidP="00713AB0">
      <w:pPr>
        <w:rPr>
          <w:sz w:val="28"/>
          <w:szCs w:val="28"/>
        </w:rPr>
      </w:pPr>
    </w:p>
    <w:p w14:paraId="5AD5854A" w14:textId="77777777" w:rsidR="00713AB0" w:rsidRPr="00141BFF" w:rsidRDefault="00713AB0" w:rsidP="00713AB0">
      <w:pPr>
        <w:spacing w:after="160" w:line="259" w:lineRule="auto"/>
        <w:rPr>
          <w:sz w:val="28"/>
          <w:szCs w:val="28"/>
        </w:rPr>
      </w:pPr>
    </w:p>
    <w:p w14:paraId="4B94448A" w14:textId="77777777" w:rsidR="00713AB0" w:rsidRPr="00141BFF" w:rsidRDefault="00713AB0">
      <w:pPr>
        <w:spacing w:after="160" w:line="259" w:lineRule="auto"/>
        <w:rPr>
          <w:sz w:val="28"/>
          <w:szCs w:val="28"/>
        </w:rPr>
      </w:pPr>
      <w:r w:rsidRPr="00141BFF">
        <w:rPr>
          <w:sz w:val="28"/>
          <w:szCs w:val="28"/>
        </w:rPr>
        <w:br w:type="page"/>
      </w:r>
    </w:p>
    <w:p w14:paraId="4A80E0F9" w14:textId="612B0CBB" w:rsidR="00D9631D" w:rsidRPr="00141BFF" w:rsidRDefault="00D9631D" w:rsidP="00D9631D">
      <w:pPr>
        <w:jc w:val="both"/>
        <w:rPr>
          <w:sz w:val="22"/>
          <w:szCs w:val="22"/>
        </w:rPr>
      </w:pPr>
      <w:r w:rsidRPr="00141BFF">
        <w:rPr>
          <w:sz w:val="22"/>
          <w:szCs w:val="22"/>
        </w:rPr>
        <w:lastRenderedPageBreak/>
        <w:t xml:space="preserve">Temeljem članka 35. Zakona o lokalnoj i područnoj (regionalnoj) samoupravi („Narodne novine“ broj 31/01, 60/01-vjerodostojno tumačenje, 129/05, 109/07, 125/08, 36/09, 150/11, 144/12, 19/13, 137/15, 123/17, 98/19 i 144/20) i članaka 18. i 40. Statuta Grada Delnica („Službene novine Grada Delnica“ broj 2/21) Gradsko vijeće Grada Delnica na sjednici održanoj </w:t>
      </w:r>
      <w:r w:rsidR="0072540D" w:rsidRPr="00141BFF">
        <w:rPr>
          <w:sz w:val="22"/>
          <w:szCs w:val="22"/>
          <w:highlight w:val="yellow"/>
        </w:rPr>
        <w:t xml:space="preserve">?? </w:t>
      </w:r>
      <w:r w:rsidRPr="00141BFF">
        <w:rPr>
          <w:sz w:val="22"/>
          <w:szCs w:val="22"/>
        </w:rPr>
        <w:t>rujna 2025. godine donosi</w:t>
      </w:r>
    </w:p>
    <w:p w14:paraId="303549C7" w14:textId="77777777" w:rsidR="00D06447" w:rsidRPr="00141BFF" w:rsidRDefault="00D06447" w:rsidP="00BB3155">
      <w:pPr>
        <w:pStyle w:val="Bezproreda"/>
        <w:jc w:val="both"/>
        <w:rPr>
          <w:rFonts w:ascii="Times New Roman" w:hAnsi="Times New Roman" w:cs="Times New Roman"/>
        </w:rPr>
      </w:pPr>
    </w:p>
    <w:p w14:paraId="075C16B0" w14:textId="25387988" w:rsidR="00D06447" w:rsidRPr="00141BFF" w:rsidRDefault="00D9631D" w:rsidP="00BB3155">
      <w:pPr>
        <w:pStyle w:val="Bezproreda"/>
        <w:jc w:val="center"/>
        <w:rPr>
          <w:rFonts w:ascii="Times New Roman" w:hAnsi="Times New Roman" w:cs="Times New Roman"/>
          <w:b/>
        </w:rPr>
      </w:pPr>
      <w:r w:rsidRPr="00141BFF">
        <w:rPr>
          <w:rFonts w:ascii="Times New Roman" w:hAnsi="Times New Roman" w:cs="Times New Roman"/>
          <w:b/>
        </w:rPr>
        <w:t xml:space="preserve">IZMJENE I DOPUNE ODLUKE </w:t>
      </w:r>
      <w:r w:rsidR="00D06447" w:rsidRPr="00141BFF">
        <w:rPr>
          <w:rFonts w:ascii="Times New Roman" w:hAnsi="Times New Roman" w:cs="Times New Roman"/>
          <w:b/>
        </w:rPr>
        <w:t>O STIPENDI</w:t>
      </w:r>
      <w:r w:rsidR="00541A51" w:rsidRPr="00141BFF">
        <w:rPr>
          <w:rFonts w:ascii="Times New Roman" w:hAnsi="Times New Roman" w:cs="Times New Roman"/>
          <w:b/>
        </w:rPr>
        <w:t>JAMA GRADA DELNICA</w:t>
      </w:r>
    </w:p>
    <w:p w14:paraId="72DF04AC" w14:textId="77777777" w:rsidR="00D06447" w:rsidRPr="00141BFF" w:rsidRDefault="00D06447" w:rsidP="00BB3155">
      <w:pPr>
        <w:pStyle w:val="Bezproreda"/>
        <w:jc w:val="both"/>
        <w:rPr>
          <w:rFonts w:ascii="Times New Roman" w:hAnsi="Times New Roman" w:cs="Times New Roman"/>
        </w:rPr>
      </w:pPr>
    </w:p>
    <w:p w14:paraId="7BD42046" w14:textId="77777777" w:rsidR="006326F9" w:rsidRPr="00141BFF" w:rsidRDefault="006326F9" w:rsidP="00BB3155">
      <w:pPr>
        <w:pStyle w:val="Bezproreda"/>
        <w:jc w:val="center"/>
        <w:rPr>
          <w:rFonts w:ascii="Times New Roman" w:hAnsi="Times New Roman" w:cs="Times New Roman"/>
          <w:b/>
          <w:color w:val="333333"/>
        </w:rPr>
      </w:pPr>
      <w:r w:rsidRPr="00141BFF">
        <w:rPr>
          <w:rFonts w:ascii="Times New Roman" w:hAnsi="Times New Roman" w:cs="Times New Roman"/>
          <w:b/>
        </w:rPr>
        <w:t>Članak 1.</w:t>
      </w:r>
    </w:p>
    <w:p w14:paraId="5F1F3BAA" w14:textId="14EA8217" w:rsidR="006326F9" w:rsidRPr="00141BFF" w:rsidRDefault="00D9631D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U Odluci o stipendijama Grada Delnica („Službene novine Grada Delnica“ 6/23) članak 4. stavak 3</w:t>
      </w:r>
      <w:r w:rsidR="00775847" w:rsidRPr="00141BFF">
        <w:rPr>
          <w:rFonts w:ascii="Times New Roman" w:hAnsi="Times New Roman" w:cs="Times New Roman"/>
        </w:rPr>
        <w:t>.</w:t>
      </w:r>
      <w:r w:rsidRPr="00141BFF">
        <w:rPr>
          <w:rFonts w:ascii="Times New Roman" w:hAnsi="Times New Roman" w:cs="Times New Roman"/>
        </w:rPr>
        <w:t xml:space="preserve"> mijenja se i glasi:</w:t>
      </w:r>
      <w:r w:rsidR="00503024" w:rsidRPr="00141BFF">
        <w:rPr>
          <w:rFonts w:ascii="Times New Roman" w:hAnsi="Times New Roman" w:cs="Times New Roman"/>
        </w:rPr>
        <w:t xml:space="preserve"> </w:t>
      </w:r>
      <w:r w:rsidRPr="00141BFF">
        <w:rPr>
          <w:rFonts w:ascii="Times New Roman" w:hAnsi="Times New Roman" w:cs="Times New Roman"/>
        </w:rPr>
        <w:t>„</w:t>
      </w:r>
      <w:bookmarkStart w:id="1" w:name="_Hlk207176302"/>
      <w:r w:rsidR="006326F9" w:rsidRPr="00141BFF">
        <w:rPr>
          <w:rFonts w:ascii="Times New Roman" w:hAnsi="Times New Roman" w:cs="Times New Roman"/>
        </w:rPr>
        <w:t xml:space="preserve">Pod pojmom student, u smislu ove Odluke, </w:t>
      </w:r>
      <w:r w:rsidRPr="00141BFF">
        <w:rPr>
          <w:rFonts w:ascii="Times New Roman" w:hAnsi="Times New Roman" w:cs="Times New Roman"/>
        </w:rPr>
        <w:t>pod</w:t>
      </w:r>
      <w:r w:rsidR="006326F9" w:rsidRPr="00141BFF">
        <w:rPr>
          <w:rFonts w:ascii="Times New Roman" w:hAnsi="Times New Roman" w:cs="Times New Roman"/>
        </w:rPr>
        <w:t>razumijeva se student koji pohađa redoviti studij</w:t>
      </w:r>
      <w:r w:rsidRPr="00141BFF">
        <w:rPr>
          <w:rFonts w:ascii="Times New Roman" w:hAnsi="Times New Roman" w:cs="Times New Roman"/>
        </w:rPr>
        <w:t xml:space="preserve"> </w:t>
      </w:r>
      <w:r w:rsidR="006326F9" w:rsidRPr="00141BFF">
        <w:rPr>
          <w:rFonts w:ascii="Times New Roman" w:hAnsi="Times New Roman" w:cs="Times New Roman"/>
        </w:rPr>
        <w:t xml:space="preserve">(stručni </w:t>
      </w:r>
      <w:r w:rsidRPr="00141BFF">
        <w:rPr>
          <w:rFonts w:ascii="Times New Roman" w:hAnsi="Times New Roman" w:cs="Times New Roman"/>
        </w:rPr>
        <w:t xml:space="preserve">prijediplomski </w:t>
      </w:r>
      <w:r w:rsidR="006326F9" w:rsidRPr="00141BFF">
        <w:rPr>
          <w:rFonts w:ascii="Times New Roman" w:hAnsi="Times New Roman" w:cs="Times New Roman"/>
        </w:rPr>
        <w:t>studij,</w:t>
      </w:r>
      <w:r w:rsidRPr="00141BFF">
        <w:rPr>
          <w:rFonts w:ascii="Times New Roman" w:hAnsi="Times New Roman" w:cs="Times New Roman"/>
        </w:rPr>
        <w:t xml:space="preserve"> stručni diplomski studij, sveučilišni</w:t>
      </w:r>
      <w:r w:rsidR="006326F9" w:rsidRPr="00141BFF">
        <w:rPr>
          <w:rFonts w:ascii="Times New Roman" w:hAnsi="Times New Roman" w:cs="Times New Roman"/>
        </w:rPr>
        <w:t xml:space="preserve"> preddiplomski studij, </w:t>
      </w:r>
      <w:r w:rsidRPr="00141BFF">
        <w:rPr>
          <w:rFonts w:ascii="Times New Roman" w:hAnsi="Times New Roman" w:cs="Times New Roman"/>
        </w:rPr>
        <w:t xml:space="preserve">sveučilišni </w:t>
      </w:r>
      <w:r w:rsidR="006326F9" w:rsidRPr="00141BFF">
        <w:rPr>
          <w:rFonts w:ascii="Times New Roman" w:hAnsi="Times New Roman" w:cs="Times New Roman"/>
        </w:rPr>
        <w:t xml:space="preserve">diplomski studij, </w:t>
      </w:r>
      <w:r w:rsidRPr="00141BFF">
        <w:rPr>
          <w:rFonts w:ascii="Times New Roman" w:hAnsi="Times New Roman" w:cs="Times New Roman"/>
        </w:rPr>
        <w:t xml:space="preserve">sveučilišni </w:t>
      </w:r>
      <w:r w:rsidR="006326F9" w:rsidRPr="00141BFF">
        <w:rPr>
          <w:rFonts w:ascii="Times New Roman" w:hAnsi="Times New Roman" w:cs="Times New Roman"/>
        </w:rPr>
        <w:t>integrirani preddiplomski i diplomski studiji) u Republici Hrvatskoj ili izvan Republike Hrvatske.</w:t>
      </w:r>
      <w:bookmarkEnd w:id="1"/>
      <w:r w:rsidR="00E728BC" w:rsidRPr="00141BFF">
        <w:rPr>
          <w:rFonts w:ascii="Times New Roman" w:hAnsi="Times New Roman" w:cs="Times New Roman"/>
        </w:rPr>
        <w:t>“</w:t>
      </w:r>
    </w:p>
    <w:p w14:paraId="4C40C751" w14:textId="77777777" w:rsidR="006326F9" w:rsidRPr="00141BFF" w:rsidRDefault="006326F9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 </w:t>
      </w:r>
    </w:p>
    <w:p w14:paraId="6C2B511B" w14:textId="5E28671B" w:rsidR="006326F9" w:rsidRPr="00141BFF" w:rsidRDefault="006326F9" w:rsidP="00BB3155">
      <w:pPr>
        <w:pStyle w:val="Bezproreda"/>
        <w:jc w:val="center"/>
        <w:rPr>
          <w:rFonts w:ascii="Times New Roman" w:hAnsi="Times New Roman" w:cs="Times New Roman"/>
          <w:b/>
          <w:color w:val="333333"/>
        </w:rPr>
      </w:pPr>
      <w:r w:rsidRPr="00141BFF">
        <w:rPr>
          <w:rFonts w:ascii="Times New Roman" w:hAnsi="Times New Roman" w:cs="Times New Roman"/>
          <w:b/>
        </w:rPr>
        <w:t xml:space="preserve">Članak </w:t>
      </w:r>
      <w:r w:rsidR="00D9631D" w:rsidRPr="00141BFF">
        <w:rPr>
          <w:rFonts w:ascii="Times New Roman" w:hAnsi="Times New Roman" w:cs="Times New Roman"/>
          <w:b/>
        </w:rPr>
        <w:t>2</w:t>
      </w:r>
      <w:r w:rsidRPr="00141BFF">
        <w:rPr>
          <w:rFonts w:ascii="Times New Roman" w:hAnsi="Times New Roman" w:cs="Times New Roman"/>
          <w:b/>
        </w:rPr>
        <w:t>.</w:t>
      </w:r>
    </w:p>
    <w:p w14:paraId="601DEE04" w14:textId="26AC12C3" w:rsidR="00D9631D" w:rsidRPr="00141BFF" w:rsidRDefault="00775847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(1) </w:t>
      </w:r>
      <w:r w:rsidR="00D9631D" w:rsidRPr="00141BFF">
        <w:rPr>
          <w:rFonts w:ascii="Times New Roman" w:hAnsi="Times New Roman" w:cs="Times New Roman"/>
        </w:rPr>
        <w:t>U članku 5. alineja 2</w:t>
      </w:r>
      <w:r w:rsidRPr="00141BFF">
        <w:rPr>
          <w:rFonts w:ascii="Times New Roman" w:hAnsi="Times New Roman" w:cs="Times New Roman"/>
        </w:rPr>
        <w:t>.</w:t>
      </w:r>
      <w:r w:rsidR="00D9631D" w:rsidRPr="00141BFF">
        <w:rPr>
          <w:rFonts w:ascii="Times New Roman" w:hAnsi="Times New Roman" w:cs="Times New Roman"/>
        </w:rPr>
        <w:t xml:space="preserve"> mijenja se i glasi:</w:t>
      </w:r>
    </w:p>
    <w:p w14:paraId="08B3BCDC" w14:textId="5A190C5D" w:rsidR="006326F9" w:rsidRPr="00141BFF" w:rsidRDefault="00D9631D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„</w:t>
      </w:r>
      <w:r w:rsidR="00DC080A" w:rsidRPr="00141BFF">
        <w:rPr>
          <w:rFonts w:ascii="Times New Roman" w:hAnsi="Times New Roman" w:cs="Times New Roman"/>
        </w:rPr>
        <w:t>-</w:t>
      </w:r>
      <w:r w:rsidR="006326F9" w:rsidRPr="00141BFF">
        <w:rPr>
          <w:rFonts w:ascii="Times New Roman" w:hAnsi="Times New Roman" w:cs="Times New Roman"/>
        </w:rPr>
        <w:t xml:space="preserve"> </w:t>
      </w:r>
      <w:bookmarkStart w:id="2" w:name="_Hlk207176317"/>
      <w:r w:rsidR="006326F9" w:rsidRPr="00141BFF">
        <w:rPr>
          <w:rFonts w:ascii="Times New Roman" w:hAnsi="Times New Roman" w:cs="Times New Roman"/>
        </w:rPr>
        <w:t xml:space="preserve">koji pohađa </w:t>
      </w:r>
      <w:r w:rsidRPr="00141BFF">
        <w:rPr>
          <w:rFonts w:ascii="Times New Roman" w:hAnsi="Times New Roman" w:cs="Times New Roman"/>
        </w:rPr>
        <w:t>doktorski</w:t>
      </w:r>
      <w:r w:rsidR="006326F9" w:rsidRPr="00141BFF">
        <w:rPr>
          <w:rFonts w:ascii="Times New Roman" w:hAnsi="Times New Roman" w:cs="Times New Roman"/>
        </w:rPr>
        <w:t xml:space="preserve"> studij</w:t>
      </w:r>
      <w:r w:rsidRPr="00141BFF">
        <w:rPr>
          <w:rFonts w:ascii="Times New Roman" w:hAnsi="Times New Roman" w:cs="Times New Roman"/>
        </w:rPr>
        <w:t xml:space="preserve"> </w:t>
      </w:r>
      <w:r w:rsidR="006326F9" w:rsidRPr="00141BFF">
        <w:rPr>
          <w:rFonts w:ascii="Times New Roman" w:hAnsi="Times New Roman" w:cs="Times New Roman"/>
        </w:rPr>
        <w:t xml:space="preserve">ili </w:t>
      </w:r>
      <w:r w:rsidRPr="00141BFF">
        <w:rPr>
          <w:rFonts w:ascii="Times New Roman" w:hAnsi="Times New Roman" w:cs="Times New Roman"/>
        </w:rPr>
        <w:t>sveučilišni</w:t>
      </w:r>
      <w:r w:rsidR="00DC080A" w:rsidRPr="00141BFF">
        <w:rPr>
          <w:rFonts w:ascii="Times New Roman" w:hAnsi="Times New Roman" w:cs="Times New Roman"/>
        </w:rPr>
        <w:t xml:space="preserve"> specijalistički studij</w:t>
      </w:r>
      <w:bookmarkEnd w:id="2"/>
      <w:r w:rsidRPr="00141BFF">
        <w:rPr>
          <w:rFonts w:ascii="Times New Roman" w:hAnsi="Times New Roman" w:cs="Times New Roman"/>
        </w:rPr>
        <w:t>“</w:t>
      </w:r>
    </w:p>
    <w:p w14:paraId="031A731A" w14:textId="13C6A8DD" w:rsidR="00775847" w:rsidRPr="00141BFF" w:rsidRDefault="00775847" w:rsidP="00D9631D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(</w:t>
      </w:r>
      <w:r w:rsidR="000C4729" w:rsidRPr="00141BFF">
        <w:rPr>
          <w:rFonts w:ascii="Times New Roman" w:hAnsi="Times New Roman" w:cs="Times New Roman"/>
        </w:rPr>
        <w:t>2</w:t>
      </w:r>
      <w:r w:rsidRPr="00141BFF">
        <w:rPr>
          <w:rFonts w:ascii="Times New Roman" w:hAnsi="Times New Roman" w:cs="Times New Roman"/>
        </w:rPr>
        <w:t xml:space="preserve">) U članku 5. alineja 5. se </w:t>
      </w:r>
      <w:r w:rsidR="000C4729" w:rsidRPr="00141BFF">
        <w:rPr>
          <w:rFonts w:ascii="Times New Roman" w:hAnsi="Times New Roman" w:cs="Times New Roman"/>
        </w:rPr>
        <w:t xml:space="preserve">mijenja i glasi: </w:t>
      </w:r>
      <w:bookmarkStart w:id="3" w:name="_Hlk207176339"/>
      <w:r w:rsidR="000C4729" w:rsidRPr="00141BFF">
        <w:rPr>
          <w:rFonts w:ascii="Times New Roman" w:hAnsi="Times New Roman" w:cs="Times New Roman"/>
        </w:rPr>
        <w:t>„-</w:t>
      </w:r>
      <w:r w:rsidR="00E728BC" w:rsidRPr="00141BFF">
        <w:rPr>
          <w:rFonts w:ascii="Times New Roman" w:hAnsi="Times New Roman" w:cs="Times New Roman"/>
        </w:rPr>
        <w:t xml:space="preserve"> </w:t>
      </w:r>
      <w:r w:rsidR="000C4729" w:rsidRPr="00141BFF">
        <w:rPr>
          <w:rFonts w:ascii="Times New Roman" w:hAnsi="Times New Roman" w:cs="Times New Roman"/>
        </w:rPr>
        <w:t xml:space="preserve">student koji je </w:t>
      </w:r>
      <w:r w:rsidR="00492AEE" w:rsidRPr="00141BFF">
        <w:rPr>
          <w:rFonts w:ascii="Times New Roman" w:hAnsi="Times New Roman" w:cs="Times New Roman"/>
        </w:rPr>
        <w:t xml:space="preserve">u prethodnoj akademskoj godini </w:t>
      </w:r>
      <w:r w:rsidR="000C4729" w:rsidRPr="00141BFF">
        <w:rPr>
          <w:rFonts w:ascii="Times New Roman" w:hAnsi="Times New Roman" w:cs="Times New Roman"/>
        </w:rPr>
        <w:t>položio sve obaveze određenog studija osim završnog ispita</w:t>
      </w:r>
      <w:r w:rsidR="00492AEE" w:rsidRPr="00141BFF">
        <w:rPr>
          <w:rFonts w:ascii="Times New Roman" w:hAnsi="Times New Roman" w:cs="Times New Roman"/>
        </w:rPr>
        <w:t>, a u tekućoj akademskoj godini</w:t>
      </w:r>
      <w:r w:rsidR="000C4729" w:rsidRPr="00141BFF">
        <w:rPr>
          <w:rFonts w:ascii="Times New Roman" w:hAnsi="Times New Roman" w:cs="Times New Roman"/>
        </w:rPr>
        <w:t xml:space="preserve"> još treba </w:t>
      </w:r>
      <w:r w:rsidR="00492AEE" w:rsidRPr="00141BFF">
        <w:rPr>
          <w:rFonts w:ascii="Times New Roman" w:hAnsi="Times New Roman" w:cs="Times New Roman"/>
        </w:rPr>
        <w:t xml:space="preserve">samo </w:t>
      </w:r>
      <w:r w:rsidR="000C4729" w:rsidRPr="00141BFF">
        <w:rPr>
          <w:rFonts w:ascii="Times New Roman" w:hAnsi="Times New Roman" w:cs="Times New Roman"/>
        </w:rPr>
        <w:t>predati i obraniti diplomski rad</w:t>
      </w:r>
      <w:bookmarkEnd w:id="3"/>
      <w:r w:rsidR="000C4729" w:rsidRPr="00141BFF">
        <w:rPr>
          <w:rFonts w:ascii="Times New Roman" w:hAnsi="Times New Roman" w:cs="Times New Roman"/>
        </w:rPr>
        <w:t>“</w:t>
      </w:r>
    </w:p>
    <w:p w14:paraId="3403CBE9" w14:textId="34F5F58F" w:rsidR="00DC080A" w:rsidRPr="00141BFF" w:rsidRDefault="00775847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(3) </w:t>
      </w:r>
      <w:r w:rsidR="00D9631D" w:rsidRPr="00141BFF">
        <w:rPr>
          <w:rFonts w:ascii="Times New Roman" w:hAnsi="Times New Roman" w:cs="Times New Roman"/>
        </w:rPr>
        <w:t>U članku 5. alineja 6</w:t>
      </w:r>
      <w:r w:rsidRPr="00141BFF">
        <w:rPr>
          <w:rFonts w:ascii="Times New Roman" w:hAnsi="Times New Roman" w:cs="Times New Roman"/>
        </w:rPr>
        <w:t xml:space="preserve">. se </w:t>
      </w:r>
      <w:r w:rsidR="00D9631D" w:rsidRPr="00141BFF">
        <w:rPr>
          <w:rFonts w:ascii="Times New Roman" w:hAnsi="Times New Roman" w:cs="Times New Roman"/>
        </w:rPr>
        <w:t>mijenja i glasi:</w:t>
      </w:r>
      <w:r w:rsidR="000C4729" w:rsidRPr="00141BFF">
        <w:rPr>
          <w:rFonts w:ascii="Times New Roman" w:hAnsi="Times New Roman" w:cs="Times New Roman"/>
        </w:rPr>
        <w:t xml:space="preserve"> </w:t>
      </w:r>
      <w:bookmarkStart w:id="4" w:name="_Hlk207176357"/>
      <w:r w:rsidR="00D9631D" w:rsidRPr="00141BFF">
        <w:rPr>
          <w:rFonts w:ascii="Times New Roman" w:hAnsi="Times New Roman" w:cs="Times New Roman"/>
        </w:rPr>
        <w:t>„</w:t>
      </w:r>
      <w:r w:rsidR="00DC080A" w:rsidRPr="00141BFF">
        <w:rPr>
          <w:rFonts w:ascii="Times New Roman" w:hAnsi="Times New Roman" w:cs="Times New Roman"/>
        </w:rPr>
        <w:t xml:space="preserve">- </w:t>
      </w:r>
      <w:r w:rsidR="00D9631D" w:rsidRPr="00141BFF">
        <w:rPr>
          <w:rFonts w:ascii="Times New Roman" w:hAnsi="Times New Roman" w:cs="Times New Roman"/>
        </w:rPr>
        <w:t>koji su u prethodnoj godini ostvarili manje 55 ECTS bodova</w:t>
      </w:r>
      <w:r w:rsidRPr="00141BFF">
        <w:rPr>
          <w:rFonts w:ascii="Times New Roman" w:hAnsi="Times New Roman" w:cs="Times New Roman"/>
        </w:rPr>
        <w:t>.</w:t>
      </w:r>
      <w:bookmarkEnd w:id="4"/>
      <w:r w:rsidR="00D9631D" w:rsidRPr="00141BFF">
        <w:rPr>
          <w:rFonts w:ascii="Times New Roman" w:hAnsi="Times New Roman" w:cs="Times New Roman"/>
        </w:rPr>
        <w:t>“</w:t>
      </w:r>
    </w:p>
    <w:p w14:paraId="10B28356" w14:textId="77777777" w:rsidR="001131A6" w:rsidRPr="00141BFF" w:rsidRDefault="001131A6" w:rsidP="00BB3155">
      <w:pPr>
        <w:pStyle w:val="Bezproreda"/>
        <w:jc w:val="both"/>
        <w:rPr>
          <w:rFonts w:ascii="Times New Roman" w:hAnsi="Times New Roman" w:cs="Times New Roman"/>
        </w:rPr>
      </w:pPr>
    </w:p>
    <w:p w14:paraId="48FE0C9E" w14:textId="21FCAD75" w:rsidR="006326F9" w:rsidRPr="00141BFF" w:rsidRDefault="006326F9" w:rsidP="00BB3155">
      <w:pPr>
        <w:pStyle w:val="Bezproreda"/>
        <w:jc w:val="center"/>
        <w:rPr>
          <w:rFonts w:ascii="Times New Roman" w:hAnsi="Times New Roman" w:cs="Times New Roman"/>
          <w:b/>
          <w:color w:val="333333"/>
        </w:rPr>
      </w:pPr>
      <w:r w:rsidRPr="00141BFF">
        <w:rPr>
          <w:rFonts w:ascii="Times New Roman" w:hAnsi="Times New Roman" w:cs="Times New Roman"/>
          <w:b/>
        </w:rPr>
        <w:t xml:space="preserve">Članak </w:t>
      </w:r>
      <w:r w:rsidR="00D9631D" w:rsidRPr="00141BFF">
        <w:rPr>
          <w:rFonts w:ascii="Times New Roman" w:hAnsi="Times New Roman" w:cs="Times New Roman"/>
          <w:b/>
        </w:rPr>
        <w:t>3</w:t>
      </w:r>
      <w:r w:rsidRPr="00141BFF">
        <w:rPr>
          <w:rFonts w:ascii="Times New Roman" w:hAnsi="Times New Roman" w:cs="Times New Roman"/>
          <w:b/>
        </w:rPr>
        <w:t>.</w:t>
      </w:r>
    </w:p>
    <w:p w14:paraId="3307C868" w14:textId="72031F5B" w:rsidR="001131A6" w:rsidRPr="00141BFF" w:rsidRDefault="00503024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(1) </w:t>
      </w:r>
      <w:r w:rsidR="00D9631D" w:rsidRPr="00141BFF">
        <w:rPr>
          <w:rFonts w:ascii="Times New Roman" w:hAnsi="Times New Roman" w:cs="Times New Roman"/>
          <w:bCs/>
        </w:rPr>
        <w:t xml:space="preserve">U članku 6. točki 1.2., </w:t>
      </w:r>
      <w:r w:rsidR="00F23265" w:rsidRPr="00141BFF">
        <w:rPr>
          <w:rFonts w:ascii="Times New Roman" w:hAnsi="Times New Roman" w:cs="Times New Roman"/>
          <w:bCs/>
        </w:rPr>
        <w:t xml:space="preserve">poglavlju </w:t>
      </w:r>
      <w:r w:rsidR="00D9631D" w:rsidRPr="00141BFF">
        <w:rPr>
          <w:rFonts w:ascii="Times New Roman" w:hAnsi="Times New Roman" w:cs="Times New Roman"/>
          <w:bCs/>
          <w:i/>
          <w:iCs/>
        </w:rPr>
        <w:t>1. Opći uspjeh za učenike</w:t>
      </w:r>
      <w:r w:rsidR="00D9631D" w:rsidRPr="00141BFF">
        <w:rPr>
          <w:rFonts w:ascii="Times New Roman" w:hAnsi="Times New Roman" w:cs="Times New Roman"/>
          <w:bCs/>
        </w:rPr>
        <w:t>, stavku 2</w:t>
      </w:r>
      <w:r w:rsidR="00775847" w:rsidRPr="00141BFF">
        <w:rPr>
          <w:rFonts w:ascii="Times New Roman" w:hAnsi="Times New Roman" w:cs="Times New Roman"/>
          <w:bCs/>
        </w:rPr>
        <w:t>.</w:t>
      </w:r>
      <w:r w:rsidR="00D9631D" w:rsidRPr="00141BFF">
        <w:rPr>
          <w:rFonts w:ascii="Times New Roman" w:hAnsi="Times New Roman" w:cs="Times New Roman"/>
          <w:bCs/>
        </w:rPr>
        <w:t xml:space="preserve"> </w:t>
      </w:r>
      <w:r w:rsidR="00F23265" w:rsidRPr="00141BFF">
        <w:rPr>
          <w:rFonts w:ascii="Times New Roman" w:hAnsi="Times New Roman" w:cs="Times New Roman"/>
          <w:bCs/>
        </w:rPr>
        <w:t xml:space="preserve">tekst </w:t>
      </w:r>
      <w:r w:rsidR="00D9631D" w:rsidRPr="00141BFF">
        <w:rPr>
          <w:rFonts w:ascii="Times New Roman" w:hAnsi="Times New Roman" w:cs="Times New Roman"/>
          <w:bCs/>
        </w:rPr>
        <w:t xml:space="preserve">prije tablice </w:t>
      </w:r>
      <w:r w:rsidR="00F23265" w:rsidRPr="00141BFF">
        <w:rPr>
          <w:rFonts w:ascii="Times New Roman" w:hAnsi="Times New Roman" w:cs="Times New Roman"/>
          <w:bCs/>
        </w:rPr>
        <w:t xml:space="preserve">mijenja </w:t>
      </w:r>
      <w:r w:rsidR="00D9631D" w:rsidRPr="00141BFF">
        <w:rPr>
          <w:rFonts w:ascii="Times New Roman" w:hAnsi="Times New Roman" w:cs="Times New Roman"/>
          <w:bCs/>
        </w:rPr>
        <w:t>se</w:t>
      </w:r>
      <w:r w:rsidR="00F23265" w:rsidRPr="00141BFF">
        <w:rPr>
          <w:rFonts w:ascii="Times New Roman" w:hAnsi="Times New Roman" w:cs="Times New Roman"/>
          <w:bCs/>
        </w:rPr>
        <w:t xml:space="preserve"> i glasi</w:t>
      </w:r>
      <w:r w:rsidR="00D9631D" w:rsidRPr="00141BFF">
        <w:rPr>
          <w:rFonts w:ascii="Times New Roman" w:hAnsi="Times New Roman" w:cs="Times New Roman"/>
          <w:bCs/>
        </w:rPr>
        <w:t>:</w:t>
      </w:r>
      <w:r w:rsidR="00F23265" w:rsidRPr="00141BFF">
        <w:rPr>
          <w:rFonts w:ascii="Times New Roman" w:hAnsi="Times New Roman" w:cs="Times New Roman"/>
          <w:bCs/>
        </w:rPr>
        <w:t xml:space="preserve"> „</w:t>
      </w:r>
      <w:bookmarkStart w:id="5" w:name="_Hlk207176388"/>
      <w:r w:rsidR="001131A6" w:rsidRPr="00141BFF">
        <w:rPr>
          <w:rFonts w:ascii="Times New Roman" w:hAnsi="Times New Roman" w:cs="Times New Roman"/>
        </w:rPr>
        <w:t>Za učenike prvog razreda srednje škole</w:t>
      </w:r>
      <w:r w:rsidR="00F23265" w:rsidRPr="00141BFF">
        <w:rPr>
          <w:rFonts w:ascii="Times New Roman" w:hAnsi="Times New Roman" w:cs="Times New Roman"/>
        </w:rPr>
        <w:t xml:space="preserve"> (ovisno o upisanom programu)</w:t>
      </w:r>
      <w:r w:rsidR="001131A6" w:rsidRPr="00141BFF">
        <w:rPr>
          <w:rFonts w:ascii="Times New Roman" w:hAnsi="Times New Roman" w:cs="Times New Roman"/>
        </w:rPr>
        <w:t xml:space="preserve"> gdje se </w:t>
      </w:r>
      <w:r w:rsidR="00F23265" w:rsidRPr="00141BFF">
        <w:rPr>
          <w:rFonts w:ascii="Times New Roman" w:hAnsi="Times New Roman" w:cs="Times New Roman"/>
        </w:rPr>
        <w:t xml:space="preserve">prema navedenoj tablici boduje </w:t>
      </w:r>
      <w:r w:rsidR="001131A6" w:rsidRPr="00141BFF">
        <w:rPr>
          <w:rFonts w:ascii="Times New Roman" w:hAnsi="Times New Roman" w:cs="Times New Roman"/>
        </w:rPr>
        <w:t>prosjek svjedodžbi 7. i 8. razreda osnovne škole</w:t>
      </w:r>
      <w:r w:rsidR="00F23265" w:rsidRPr="00141BFF">
        <w:rPr>
          <w:rFonts w:ascii="Times New Roman" w:hAnsi="Times New Roman" w:cs="Times New Roman"/>
        </w:rPr>
        <w:t xml:space="preserve">, pod uvjetom da u oba razreda mora </w:t>
      </w:r>
      <w:r w:rsidR="0072540D" w:rsidRPr="00141BFF">
        <w:rPr>
          <w:rFonts w:ascii="Times New Roman" w:hAnsi="Times New Roman" w:cs="Times New Roman"/>
        </w:rPr>
        <w:t>ostvariti</w:t>
      </w:r>
      <w:r w:rsidR="00F23265" w:rsidRPr="00141BFF">
        <w:rPr>
          <w:rFonts w:ascii="Times New Roman" w:hAnsi="Times New Roman" w:cs="Times New Roman"/>
        </w:rPr>
        <w:t xml:space="preserve"> minimalni niže propisani prosjek</w:t>
      </w:r>
      <w:r w:rsidR="001131A6" w:rsidRPr="00141BFF">
        <w:rPr>
          <w:rFonts w:ascii="Times New Roman" w:hAnsi="Times New Roman" w:cs="Times New Roman"/>
        </w:rPr>
        <w:t>.</w:t>
      </w:r>
      <w:bookmarkEnd w:id="5"/>
      <w:r w:rsidR="00F23265" w:rsidRPr="00141BFF">
        <w:rPr>
          <w:rFonts w:ascii="Times New Roman" w:hAnsi="Times New Roman" w:cs="Times New Roman"/>
        </w:rPr>
        <w:t>“</w:t>
      </w:r>
    </w:p>
    <w:p w14:paraId="750FB98D" w14:textId="4ED3633B" w:rsidR="001131A6" w:rsidRPr="00141BFF" w:rsidRDefault="00503024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(2) </w:t>
      </w:r>
      <w:r w:rsidR="00F23265" w:rsidRPr="00141BFF">
        <w:rPr>
          <w:rFonts w:ascii="Times New Roman" w:hAnsi="Times New Roman" w:cs="Times New Roman"/>
          <w:bCs/>
        </w:rPr>
        <w:t xml:space="preserve">U članku 6. točki 1.2., poglavlju </w:t>
      </w:r>
      <w:r w:rsidR="00F23265" w:rsidRPr="00141BFF">
        <w:rPr>
          <w:rFonts w:ascii="Times New Roman" w:hAnsi="Times New Roman" w:cs="Times New Roman"/>
          <w:bCs/>
          <w:i/>
          <w:iCs/>
        </w:rPr>
        <w:t>3.</w:t>
      </w:r>
      <w:r w:rsidR="001131A6" w:rsidRPr="00141BFF">
        <w:rPr>
          <w:rFonts w:ascii="Times New Roman" w:hAnsi="Times New Roman" w:cs="Times New Roman"/>
          <w:i/>
          <w:iCs/>
        </w:rPr>
        <w:t xml:space="preserve"> Paralelno pohađanje dvije škole</w:t>
      </w:r>
      <w:r w:rsidR="00F23265" w:rsidRPr="00141BFF">
        <w:rPr>
          <w:rFonts w:ascii="Times New Roman" w:hAnsi="Times New Roman" w:cs="Times New Roman"/>
        </w:rPr>
        <w:t xml:space="preserve"> riječi: „uz srednju školu“ brišu se.</w:t>
      </w:r>
    </w:p>
    <w:p w14:paraId="73E8602F" w14:textId="14C09649" w:rsidR="001131A6" w:rsidRPr="00141BFF" w:rsidRDefault="00503024" w:rsidP="00BB3155">
      <w:pPr>
        <w:pStyle w:val="Bezproreda"/>
        <w:jc w:val="both"/>
        <w:rPr>
          <w:rFonts w:ascii="Times New Roman" w:hAnsi="Times New Roman" w:cs="Times New Roman"/>
          <w:i/>
        </w:rPr>
      </w:pPr>
      <w:r w:rsidRPr="00141BFF">
        <w:rPr>
          <w:rFonts w:ascii="Times New Roman" w:hAnsi="Times New Roman" w:cs="Times New Roman"/>
        </w:rPr>
        <w:t xml:space="preserve">(3) </w:t>
      </w:r>
      <w:r w:rsidR="00F23265" w:rsidRPr="00141BFF">
        <w:rPr>
          <w:rFonts w:ascii="Times New Roman" w:hAnsi="Times New Roman" w:cs="Times New Roman"/>
          <w:bCs/>
        </w:rPr>
        <w:t xml:space="preserve">U članku 6. točki 1.2., poglavlju </w:t>
      </w:r>
      <w:r w:rsidR="001131A6" w:rsidRPr="00141BFF">
        <w:rPr>
          <w:rFonts w:ascii="Times New Roman" w:hAnsi="Times New Roman" w:cs="Times New Roman"/>
          <w:i/>
        </w:rPr>
        <w:t>5. Sudjelovanje i uspjeh na natjecanjima</w:t>
      </w:r>
      <w:r w:rsidR="00C315D4" w:rsidRPr="00141BFF">
        <w:rPr>
          <w:rFonts w:ascii="Times New Roman" w:hAnsi="Times New Roman" w:cs="Times New Roman"/>
          <w:iCs/>
        </w:rPr>
        <w:t xml:space="preserve"> u tablici nakon riječi „županijsko“ dodaju se riječi „i međužupanijsko“</w:t>
      </w:r>
    </w:p>
    <w:p w14:paraId="635413BB" w14:textId="37396C20" w:rsidR="001131A6" w:rsidRPr="00141BFF" w:rsidRDefault="00503024" w:rsidP="00BB3155">
      <w:pPr>
        <w:pStyle w:val="Bezproreda"/>
        <w:jc w:val="both"/>
        <w:rPr>
          <w:rFonts w:ascii="Times New Roman" w:hAnsi="Times New Roman" w:cs="Times New Roman"/>
          <w:i/>
        </w:rPr>
      </w:pPr>
      <w:r w:rsidRPr="00141BFF">
        <w:rPr>
          <w:rFonts w:ascii="Times New Roman" w:hAnsi="Times New Roman" w:cs="Times New Roman"/>
        </w:rPr>
        <w:t xml:space="preserve">(4) </w:t>
      </w:r>
      <w:r w:rsidR="00C315D4" w:rsidRPr="00141BFF">
        <w:rPr>
          <w:rFonts w:ascii="Times New Roman" w:hAnsi="Times New Roman" w:cs="Times New Roman"/>
          <w:bCs/>
        </w:rPr>
        <w:t xml:space="preserve">U članku 6. točki 1.2., poglavlju </w:t>
      </w:r>
      <w:r w:rsidR="001131A6" w:rsidRPr="00141BFF">
        <w:rPr>
          <w:rFonts w:ascii="Times New Roman" w:hAnsi="Times New Roman" w:cs="Times New Roman"/>
          <w:i/>
        </w:rPr>
        <w:t>7. Dodatne aktivnosti</w:t>
      </w:r>
      <w:r w:rsidR="00C315D4" w:rsidRPr="00141BFF">
        <w:rPr>
          <w:rFonts w:ascii="Times New Roman" w:hAnsi="Times New Roman" w:cs="Times New Roman"/>
          <w:iCs/>
        </w:rPr>
        <w:t xml:space="preserve"> u stavku 3. riječi: „</w:t>
      </w:r>
      <w:r w:rsidR="001131A6" w:rsidRPr="00141BFF">
        <w:rPr>
          <w:rFonts w:ascii="Times New Roman" w:hAnsi="Times New Roman" w:cs="Times New Roman"/>
        </w:rPr>
        <w:t>registrirane na području Grada, iznimno sjedište udruge može biti i izvan područja Grada ukoliko takva udruga ne djeluje na području Grada. Kandidat</w:t>
      </w:r>
      <w:r w:rsidR="00C315D4" w:rsidRPr="00141BFF">
        <w:rPr>
          <w:rFonts w:ascii="Times New Roman" w:hAnsi="Times New Roman" w:cs="Times New Roman"/>
        </w:rPr>
        <w:t>“ brišu se.</w:t>
      </w:r>
      <w:r w:rsidR="001131A6" w:rsidRPr="00141BFF">
        <w:rPr>
          <w:rFonts w:ascii="Times New Roman" w:hAnsi="Times New Roman" w:cs="Times New Roman"/>
        </w:rPr>
        <w:t xml:space="preserve"> </w:t>
      </w:r>
    </w:p>
    <w:p w14:paraId="7FA6DBF6" w14:textId="09DD35D6" w:rsidR="00E003B4" w:rsidRPr="00141BFF" w:rsidRDefault="00503024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(5) </w:t>
      </w:r>
      <w:r w:rsidR="00E003B4" w:rsidRPr="00141BFF">
        <w:rPr>
          <w:rFonts w:ascii="Times New Roman" w:hAnsi="Times New Roman" w:cs="Times New Roman"/>
          <w:bCs/>
        </w:rPr>
        <w:t>U članku 6. točki 1.3. dodaje se stavak 2</w:t>
      </w:r>
      <w:r w:rsidR="00775847" w:rsidRPr="00141BFF">
        <w:rPr>
          <w:rFonts w:ascii="Times New Roman" w:hAnsi="Times New Roman" w:cs="Times New Roman"/>
          <w:bCs/>
        </w:rPr>
        <w:t>.</w:t>
      </w:r>
      <w:r w:rsidR="00E003B4" w:rsidRPr="00141BFF">
        <w:rPr>
          <w:rFonts w:ascii="Times New Roman" w:hAnsi="Times New Roman" w:cs="Times New Roman"/>
          <w:bCs/>
        </w:rPr>
        <w:t xml:space="preserve"> koji glasi: „</w:t>
      </w:r>
      <w:bookmarkStart w:id="6" w:name="_Hlk207176486"/>
      <w:r w:rsidR="00E003B4" w:rsidRPr="00141BFF">
        <w:rPr>
          <w:rFonts w:ascii="Times New Roman" w:hAnsi="Times New Roman" w:cs="Times New Roman"/>
          <w:bCs/>
        </w:rPr>
        <w:t>Za studente se rang lista sastoji od dva dijela i to jedan za studente prve godine, a drugi za studente druge i viših godina studija.</w:t>
      </w:r>
      <w:bookmarkEnd w:id="6"/>
      <w:r w:rsidR="00E003B4" w:rsidRPr="00141BFF">
        <w:rPr>
          <w:rFonts w:ascii="Times New Roman" w:hAnsi="Times New Roman" w:cs="Times New Roman"/>
          <w:bCs/>
        </w:rPr>
        <w:t>“</w:t>
      </w:r>
    </w:p>
    <w:p w14:paraId="256E0020" w14:textId="77777777" w:rsidR="003B537F" w:rsidRPr="00141BFF" w:rsidRDefault="003B537F" w:rsidP="00BB3155">
      <w:pPr>
        <w:pStyle w:val="Bezproreda"/>
        <w:jc w:val="both"/>
        <w:rPr>
          <w:rFonts w:ascii="Times New Roman" w:hAnsi="Times New Roman" w:cs="Times New Roman"/>
        </w:rPr>
      </w:pPr>
    </w:p>
    <w:p w14:paraId="15E62095" w14:textId="0C048BA5" w:rsidR="00C315D4" w:rsidRPr="00141BFF" w:rsidRDefault="00503024" w:rsidP="00BB3155">
      <w:pPr>
        <w:pStyle w:val="Bezproreda"/>
        <w:jc w:val="both"/>
        <w:rPr>
          <w:rFonts w:ascii="Times New Roman" w:hAnsi="Times New Roman" w:cs="Times New Roman"/>
          <w:bCs/>
        </w:rPr>
      </w:pPr>
      <w:r w:rsidRPr="00141BFF">
        <w:rPr>
          <w:rFonts w:ascii="Times New Roman" w:hAnsi="Times New Roman" w:cs="Times New Roman"/>
        </w:rPr>
        <w:t xml:space="preserve">(6) </w:t>
      </w:r>
      <w:r w:rsidR="00C315D4" w:rsidRPr="00141BFF">
        <w:rPr>
          <w:rFonts w:ascii="Times New Roman" w:hAnsi="Times New Roman" w:cs="Times New Roman"/>
          <w:bCs/>
        </w:rPr>
        <w:t>U članku 6. točki 2.1. nakon riječi „studente“ dodaju se riječi: „,</w:t>
      </w:r>
      <w:bookmarkStart w:id="7" w:name="_Hlk207176516"/>
      <w:r w:rsidR="00C315D4" w:rsidRPr="00141BFF">
        <w:rPr>
          <w:rFonts w:ascii="Times New Roman" w:hAnsi="Times New Roman" w:cs="Times New Roman"/>
          <w:bCs/>
        </w:rPr>
        <w:t>a prednost ima kandidat s većim prosjekom ocjena</w:t>
      </w:r>
      <w:bookmarkEnd w:id="7"/>
      <w:r w:rsidR="00C315D4" w:rsidRPr="00141BFF">
        <w:rPr>
          <w:rFonts w:ascii="Times New Roman" w:hAnsi="Times New Roman" w:cs="Times New Roman"/>
          <w:bCs/>
        </w:rPr>
        <w:t>“</w:t>
      </w:r>
    </w:p>
    <w:p w14:paraId="7D2CC66E" w14:textId="351B6006" w:rsidR="003B537F" w:rsidRPr="00141BFF" w:rsidRDefault="003B537F" w:rsidP="003B537F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(7) </w:t>
      </w:r>
      <w:r w:rsidRPr="00141BFF">
        <w:rPr>
          <w:rFonts w:ascii="Times New Roman" w:hAnsi="Times New Roman" w:cs="Times New Roman"/>
          <w:bCs/>
        </w:rPr>
        <w:t xml:space="preserve">U članku 6. točki 2.3. poglavlju </w:t>
      </w:r>
      <w:r w:rsidRPr="00141BFF">
        <w:rPr>
          <w:rFonts w:ascii="Times New Roman" w:hAnsi="Times New Roman" w:cs="Times New Roman"/>
          <w:i/>
        </w:rPr>
        <w:t>1. Obiteljske materijalne prilike</w:t>
      </w:r>
      <w:r w:rsidRPr="00141BFF">
        <w:rPr>
          <w:rFonts w:ascii="Times New Roman" w:hAnsi="Times New Roman" w:cs="Times New Roman"/>
          <w:iCs/>
        </w:rPr>
        <w:t xml:space="preserve"> stavku 1. tablica prihoda se mijenja i glasi</w:t>
      </w:r>
      <w:r w:rsidRPr="00141BFF">
        <w:rPr>
          <w:rFonts w:ascii="Times New Roman" w:hAnsi="Times New Roman" w:cs="Times New Roman"/>
          <w:iCs/>
        </w:rPr>
        <w:t xml:space="preserve">: 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1310"/>
      </w:tblGrid>
      <w:tr w:rsidR="003B537F" w:rsidRPr="00141BFF" w14:paraId="78508F81" w14:textId="77777777" w:rsidTr="00046AA9">
        <w:tc>
          <w:tcPr>
            <w:tcW w:w="2410" w:type="dxa"/>
          </w:tcPr>
          <w:p w14:paraId="39C573E8" w14:textId="77777777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PRIHODI</w:t>
            </w:r>
          </w:p>
        </w:tc>
        <w:tc>
          <w:tcPr>
            <w:tcW w:w="1310" w:type="dxa"/>
          </w:tcPr>
          <w:p w14:paraId="66FC4E31" w14:textId="77777777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BODOVI</w:t>
            </w:r>
          </w:p>
        </w:tc>
      </w:tr>
      <w:tr w:rsidR="003B537F" w:rsidRPr="00141BFF" w14:paraId="7033C6F6" w14:textId="77777777" w:rsidTr="00046AA9">
        <w:tc>
          <w:tcPr>
            <w:tcW w:w="2410" w:type="dxa"/>
          </w:tcPr>
          <w:p w14:paraId="459E42AC" w14:textId="4A482EDC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 xml:space="preserve">do </w:t>
            </w:r>
            <w:r w:rsidRPr="00141BFF">
              <w:rPr>
                <w:rFonts w:ascii="Times New Roman" w:hAnsi="Times New Roman" w:cs="Times New Roman"/>
              </w:rPr>
              <w:t>225</w:t>
            </w:r>
            <w:r w:rsidRPr="00141BF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10" w:type="dxa"/>
          </w:tcPr>
          <w:p w14:paraId="63708F3B" w14:textId="77777777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80</w:t>
            </w:r>
          </w:p>
        </w:tc>
      </w:tr>
      <w:tr w:rsidR="003B537F" w:rsidRPr="00141BFF" w14:paraId="04400EB9" w14:textId="77777777" w:rsidTr="00046AA9">
        <w:tc>
          <w:tcPr>
            <w:tcW w:w="2410" w:type="dxa"/>
          </w:tcPr>
          <w:p w14:paraId="0D64C73A" w14:textId="0FDB2993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225</w:t>
            </w:r>
            <w:r w:rsidRPr="00141BFF">
              <w:rPr>
                <w:rFonts w:ascii="Times New Roman" w:hAnsi="Times New Roman" w:cs="Times New Roman"/>
              </w:rPr>
              <w:t>,</w:t>
            </w:r>
            <w:r w:rsidRPr="00141BFF">
              <w:rPr>
                <w:rFonts w:ascii="Times New Roman" w:hAnsi="Times New Roman" w:cs="Times New Roman"/>
              </w:rPr>
              <w:t>01</w:t>
            </w:r>
            <w:r w:rsidRPr="00141BFF">
              <w:rPr>
                <w:rFonts w:ascii="Times New Roman" w:hAnsi="Times New Roman" w:cs="Times New Roman"/>
              </w:rPr>
              <w:t xml:space="preserve"> do </w:t>
            </w:r>
            <w:r w:rsidRPr="00141BFF">
              <w:rPr>
                <w:rFonts w:ascii="Times New Roman" w:hAnsi="Times New Roman" w:cs="Times New Roman"/>
              </w:rPr>
              <w:t>3</w:t>
            </w:r>
            <w:r w:rsidRPr="00141BF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310" w:type="dxa"/>
          </w:tcPr>
          <w:p w14:paraId="6E3BB949" w14:textId="77777777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60</w:t>
            </w:r>
          </w:p>
        </w:tc>
      </w:tr>
      <w:tr w:rsidR="003B537F" w:rsidRPr="00141BFF" w14:paraId="57DD51F7" w14:textId="77777777" w:rsidTr="00046AA9">
        <w:tc>
          <w:tcPr>
            <w:tcW w:w="2410" w:type="dxa"/>
          </w:tcPr>
          <w:p w14:paraId="28818395" w14:textId="43B4F7F7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300</w:t>
            </w:r>
            <w:r w:rsidRPr="00141BFF">
              <w:rPr>
                <w:rFonts w:ascii="Times New Roman" w:hAnsi="Times New Roman" w:cs="Times New Roman"/>
              </w:rPr>
              <w:t>,0</w:t>
            </w:r>
            <w:r w:rsidRPr="00141BFF">
              <w:rPr>
                <w:rFonts w:ascii="Times New Roman" w:hAnsi="Times New Roman" w:cs="Times New Roman"/>
              </w:rPr>
              <w:t>1</w:t>
            </w:r>
            <w:r w:rsidRPr="00141BFF">
              <w:rPr>
                <w:rFonts w:ascii="Times New Roman" w:hAnsi="Times New Roman" w:cs="Times New Roman"/>
              </w:rPr>
              <w:t xml:space="preserve"> do </w:t>
            </w:r>
            <w:r w:rsidRPr="00141BFF">
              <w:rPr>
                <w:rFonts w:ascii="Times New Roman" w:hAnsi="Times New Roman" w:cs="Times New Roman"/>
              </w:rPr>
              <w:t>375</w:t>
            </w:r>
            <w:r w:rsidRPr="00141BF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10" w:type="dxa"/>
          </w:tcPr>
          <w:p w14:paraId="0BA1C3B3" w14:textId="77777777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40</w:t>
            </w:r>
          </w:p>
        </w:tc>
      </w:tr>
      <w:tr w:rsidR="003B537F" w:rsidRPr="00141BFF" w14:paraId="1FF797E5" w14:textId="77777777" w:rsidTr="00046AA9">
        <w:tc>
          <w:tcPr>
            <w:tcW w:w="2410" w:type="dxa"/>
          </w:tcPr>
          <w:p w14:paraId="609E4373" w14:textId="51CC043F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375</w:t>
            </w:r>
            <w:r w:rsidRPr="00141BFF">
              <w:rPr>
                <w:rFonts w:ascii="Times New Roman" w:hAnsi="Times New Roman" w:cs="Times New Roman"/>
              </w:rPr>
              <w:t>,0</w:t>
            </w:r>
            <w:r w:rsidRPr="00141BFF">
              <w:rPr>
                <w:rFonts w:ascii="Times New Roman" w:hAnsi="Times New Roman" w:cs="Times New Roman"/>
              </w:rPr>
              <w:t>1</w:t>
            </w:r>
            <w:r w:rsidRPr="00141BFF">
              <w:rPr>
                <w:rFonts w:ascii="Times New Roman" w:hAnsi="Times New Roman" w:cs="Times New Roman"/>
              </w:rPr>
              <w:t xml:space="preserve"> do </w:t>
            </w:r>
            <w:r w:rsidRPr="00141BFF">
              <w:rPr>
                <w:rFonts w:ascii="Times New Roman" w:hAnsi="Times New Roman" w:cs="Times New Roman"/>
              </w:rPr>
              <w:t>45</w:t>
            </w:r>
            <w:r w:rsidRPr="00141B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10" w:type="dxa"/>
          </w:tcPr>
          <w:p w14:paraId="328E80FF" w14:textId="77777777" w:rsidR="003B537F" w:rsidRPr="00141BFF" w:rsidRDefault="003B537F" w:rsidP="00046AA9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20</w:t>
            </w:r>
          </w:p>
        </w:tc>
      </w:tr>
    </w:tbl>
    <w:p w14:paraId="3BA256A8" w14:textId="3BC0AEDD" w:rsidR="003B537F" w:rsidRPr="00141BFF" w:rsidRDefault="003B537F" w:rsidP="003B537F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(</w:t>
      </w:r>
      <w:r w:rsidRPr="00141BFF">
        <w:rPr>
          <w:rFonts w:ascii="Times New Roman" w:hAnsi="Times New Roman" w:cs="Times New Roman"/>
        </w:rPr>
        <w:t>8</w:t>
      </w:r>
      <w:r w:rsidRPr="00141BFF">
        <w:rPr>
          <w:rFonts w:ascii="Times New Roman" w:hAnsi="Times New Roman" w:cs="Times New Roman"/>
        </w:rPr>
        <w:t xml:space="preserve">) </w:t>
      </w:r>
      <w:r w:rsidRPr="00141BFF">
        <w:rPr>
          <w:rFonts w:ascii="Times New Roman" w:hAnsi="Times New Roman" w:cs="Times New Roman"/>
          <w:bCs/>
        </w:rPr>
        <w:t xml:space="preserve">U članku 6. točki 2.3. poglavlju </w:t>
      </w:r>
      <w:r w:rsidRPr="00141BFF">
        <w:rPr>
          <w:rFonts w:ascii="Times New Roman" w:hAnsi="Times New Roman" w:cs="Times New Roman"/>
          <w:i/>
        </w:rPr>
        <w:t>1. Obiteljske materijalne prilike</w:t>
      </w:r>
      <w:r w:rsidRPr="00141BFF">
        <w:rPr>
          <w:rFonts w:ascii="Times New Roman" w:hAnsi="Times New Roman" w:cs="Times New Roman"/>
          <w:iCs/>
        </w:rPr>
        <w:t xml:space="preserve"> stavku </w:t>
      </w:r>
      <w:r w:rsidRPr="00141BFF">
        <w:rPr>
          <w:rFonts w:ascii="Times New Roman" w:hAnsi="Times New Roman" w:cs="Times New Roman"/>
          <w:iCs/>
        </w:rPr>
        <w:t>3</w:t>
      </w:r>
      <w:r w:rsidRPr="00141BFF">
        <w:rPr>
          <w:rFonts w:ascii="Times New Roman" w:hAnsi="Times New Roman" w:cs="Times New Roman"/>
          <w:iCs/>
        </w:rPr>
        <w:t xml:space="preserve">. </w:t>
      </w:r>
      <w:r w:rsidRPr="00141BFF">
        <w:rPr>
          <w:rFonts w:ascii="Times New Roman" w:hAnsi="Times New Roman" w:cs="Times New Roman"/>
          <w:iCs/>
        </w:rPr>
        <w:t>brojka „300,00“</w:t>
      </w:r>
      <w:r w:rsidRPr="00141BFF">
        <w:rPr>
          <w:rFonts w:ascii="Times New Roman" w:hAnsi="Times New Roman" w:cs="Times New Roman"/>
          <w:iCs/>
        </w:rPr>
        <w:t xml:space="preserve"> se mijenja i glasi: </w:t>
      </w:r>
      <w:r w:rsidRPr="00141BFF">
        <w:rPr>
          <w:rFonts w:ascii="Times New Roman" w:hAnsi="Times New Roman" w:cs="Times New Roman"/>
          <w:iCs/>
        </w:rPr>
        <w:t>„</w:t>
      </w:r>
      <w:bookmarkStart w:id="8" w:name="_Hlk207176551"/>
      <w:r w:rsidRPr="00141BFF">
        <w:rPr>
          <w:rFonts w:ascii="Times New Roman" w:hAnsi="Times New Roman" w:cs="Times New Roman"/>
          <w:iCs/>
        </w:rPr>
        <w:t>450</w:t>
      </w:r>
      <w:bookmarkEnd w:id="8"/>
      <w:r w:rsidRPr="00141BFF">
        <w:rPr>
          <w:rFonts w:ascii="Times New Roman" w:hAnsi="Times New Roman" w:cs="Times New Roman"/>
          <w:iCs/>
        </w:rPr>
        <w:t>,00“.</w:t>
      </w:r>
    </w:p>
    <w:p w14:paraId="58CFCAD5" w14:textId="46AA3D75" w:rsidR="001131A6" w:rsidRPr="00141BFF" w:rsidRDefault="00503024" w:rsidP="00C315D4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(</w:t>
      </w:r>
      <w:r w:rsidR="003B537F" w:rsidRPr="00141BFF">
        <w:rPr>
          <w:rFonts w:ascii="Times New Roman" w:hAnsi="Times New Roman" w:cs="Times New Roman"/>
        </w:rPr>
        <w:t>9</w:t>
      </w:r>
      <w:r w:rsidRPr="00141BFF">
        <w:rPr>
          <w:rFonts w:ascii="Times New Roman" w:hAnsi="Times New Roman" w:cs="Times New Roman"/>
        </w:rPr>
        <w:t xml:space="preserve">) </w:t>
      </w:r>
      <w:r w:rsidR="00C315D4" w:rsidRPr="00141BFF">
        <w:rPr>
          <w:rFonts w:ascii="Times New Roman" w:hAnsi="Times New Roman" w:cs="Times New Roman"/>
          <w:bCs/>
        </w:rPr>
        <w:t xml:space="preserve">U članku 6. točki 2.3. poglavlju </w:t>
      </w:r>
      <w:r w:rsidR="008B368D" w:rsidRPr="00141BFF">
        <w:rPr>
          <w:rFonts w:ascii="Times New Roman" w:hAnsi="Times New Roman" w:cs="Times New Roman"/>
          <w:i/>
        </w:rPr>
        <w:t>4.</w:t>
      </w:r>
      <w:r w:rsidR="001131A6" w:rsidRPr="00141BFF">
        <w:rPr>
          <w:rFonts w:ascii="Times New Roman" w:hAnsi="Times New Roman" w:cs="Times New Roman"/>
          <w:i/>
        </w:rPr>
        <w:t xml:space="preserve"> Zdravstveno stanje članova domaćinstva</w:t>
      </w:r>
      <w:r w:rsidR="00C315D4" w:rsidRPr="00141BFF">
        <w:rPr>
          <w:rFonts w:ascii="Times New Roman" w:hAnsi="Times New Roman" w:cs="Times New Roman"/>
          <w:iCs/>
        </w:rPr>
        <w:t xml:space="preserve"> riječi: „</w:t>
      </w:r>
      <w:r w:rsidR="001131A6" w:rsidRPr="00141BFF">
        <w:rPr>
          <w:rFonts w:ascii="Times New Roman" w:hAnsi="Times New Roman" w:cs="Times New Roman"/>
        </w:rPr>
        <w:t>Mirovinskog osiguranja</w:t>
      </w:r>
      <w:r w:rsidR="00C315D4" w:rsidRPr="00141BFF">
        <w:rPr>
          <w:rFonts w:ascii="Times New Roman" w:hAnsi="Times New Roman" w:cs="Times New Roman"/>
        </w:rPr>
        <w:t>“ mijenjaju se i glase: „</w:t>
      </w:r>
      <w:bookmarkStart w:id="9" w:name="_Hlk207176568"/>
      <w:r w:rsidR="00C315D4" w:rsidRPr="00141BFF">
        <w:rPr>
          <w:rFonts w:ascii="Times New Roman" w:hAnsi="Times New Roman" w:cs="Times New Roman"/>
        </w:rPr>
        <w:t>nadležnog državnog tijela</w:t>
      </w:r>
      <w:bookmarkEnd w:id="9"/>
      <w:r w:rsidR="00C315D4" w:rsidRPr="00141BFF">
        <w:rPr>
          <w:rFonts w:ascii="Times New Roman" w:hAnsi="Times New Roman" w:cs="Times New Roman"/>
        </w:rPr>
        <w:t>“</w:t>
      </w:r>
      <w:r w:rsidR="001131A6" w:rsidRPr="00141BFF">
        <w:rPr>
          <w:rFonts w:ascii="Times New Roman" w:hAnsi="Times New Roman" w:cs="Times New Roman"/>
        </w:rPr>
        <w:t>.</w:t>
      </w:r>
    </w:p>
    <w:p w14:paraId="25D9F522" w14:textId="77777777" w:rsidR="003B537F" w:rsidRPr="00141BFF" w:rsidRDefault="003B537F" w:rsidP="00BB3155">
      <w:pPr>
        <w:pStyle w:val="Bezproreda"/>
        <w:jc w:val="both"/>
        <w:rPr>
          <w:rFonts w:ascii="Times New Roman" w:hAnsi="Times New Roman" w:cs="Times New Roman"/>
        </w:rPr>
      </w:pPr>
    </w:p>
    <w:p w14:paraId="1DAE3546" w14:textId="7A872474" w:rsidR="001131A6" w:rsidRPr="00141BFF" w:rsidRDefault="00503024" w:rsidP="00BB3155">
      <w:pPr>
        <w:pStyle w:val="Bezproreda"/>
        <w:jc w:val="both"/>
        <w:rPr>
          <w:rFonts w:ascii="Times New Roman" w:hAnsi="Times New Roman" w:cs="Times New Roman"/>
          <w:bCs/>
        </w:rPr>
      </w:pPr>
      <w:r w:rsidRPr="00141BFF">
        <w:rPr>
          <w:rFonts w:ascii="Times New Roman" w:hAnsi="Times New Roman" w:cs="Times New Roman"/>
        </w:rPr>
        <w:t>(</w:t>
      </w:r>
      <w:r w:rsidR="003B537F" w:rsidRPr="00141BFF">
        <w:rPr>
          <w:rFonts w:ascii="Times New Roman" w:hAnsi="Times New Roman" w:cs="Times New Roman"/>
        </w:rPr>
        <w:t>10</w:t>
      </w:r>
      <w:r w:rsidRPr="00141BFF">
        <w:rPr>
          <w:rFonts w:ascii="Times New Roman" w:hAnsi="Times New Roman" w:cs="Times New Roman"/>
        </w:rPr>
        <w:t xml:space="preserve">) </w:t>
      </w:r>
      <w:r w:rsidR="0015232D" w:rsidRPr="00141BFF">
        <w:rPr>
          <w:rFonts w:ascii="Times New Roman" w:hAnsi="Times New Roman" w:cs="Times New Roman"/>
          <w:bCs/>
        </w:rPr>
        <w:t>U članku 6. t</w:t>
      </w:r>
      <w:r w:rsidR="001131A6" w:rsidRPr="00141BFF">
        <w:rPr>
          <w:rFonts w:ascii="Times New Roman" w:hAnsi="Times New Roman" w:cs="Times New Roman"/>
          <w:bCs/>
        </w:rPr>
        <w:t>očk</w:t>
      </w:r>
      <w:r w:rsidR="0015232D" w:rsidRPr="00141BFF">
        <w:rPr>
          <w:rFonts w:ascii="Times New Roman" w:hAnsi="Times New Roman" w:cs="Times New Roman"/>
          <w:bCs/>
        </w:rPr>
        <w:t>i</w:t>
      </w:r>
      <w:r w:rsidR="001131A6" w:rsidRPr="00141BFF">
        <w:rPr>
          <w:rFonts w:ascii="Times New Roman" w:hAnsi="Times New Roman" w:cs="Times New Roman"/>
          <w:bCs/>
        </w:rPr>
        <w:t xml:space="preserve"> 3.1.</w:t>
      </w:r>
      <w:r w:rsidR="0015232D" w:rsidRPr="00141BFF">
        <w:rPr>
          <w:rFonts w:ascii="Times New Roman" w:hAnsi="Times New Roman" w:cs="Times New Roman"/>
          <w:bCs/>
        </w:rPr>
        <w:t xml:space="preserve"> stavku 1. nakon riječi „Grada.“ dodaju se riječi: „</w:t>
      </w:r>
      <w:bookmarkStart w:id="10" w:name="_Hlk207176587"/>
      <w:r w:rsidR="0015232D" w:rsidRPr="00141BFF">
        <w:rPr>
          <w:rFonts w:ascii="Times New Roman" w:hAnsi="Times New Roman" w:cs="Times New Roman"/>
          <w:bCs/>
        </w:rPr>
        <w:t xml:space="preserve">Iznimno kandidati mogu biti članovi neke druge udruge, ukoliko takva </w:t>
      </w:r>
      <w:r w:rsidR="0072540D" w:rsidRPr="00141BFF">
        <w:rPr>
          <w:rFonts w:ascii="Times New Roman" w:hAnsi="Times New Roman" w:cs="Times New Roman"/>
          <w:bCs/>
        </w:rPr>
        <w:t>aktivno ne djeluje</w:t>
      </w:r>
      <w:r w:rsidR="0015232D" w:rsidRPr="00141BFF">
        <w:rPr>
          <w:rFonts w:ascii="Times New Roman" w:hAnsi="Times New Roman" w:cs="Times New Roman"/>
          <w:bCs/>
        </w:rPr>
        <w:t xml:space="preserve"> na području Grada.</w:t>
      </w:r>
      <w:bookmarkEnd w:id="10"/>
      <w:r w:rsidR="0015232D" w:rsidRPr="00141BFF">
        <w:rPr>
          <w:rFonts w:ascii="Times New Roman" w:hAnsi="Times New Roman" w:cs="Times New Roman"/>
          <w:bCs/>
        </w:rPr>
        <w:t>“</w:t>
      </w:r>
    </w:p>
    <w:p w14:paraId="04B7FBB4" w14:textId="68BF28B6" w:rsidR="00E003B4" w:rsidRPr="00141BFF" w:rsidRDefault="00503024" w:rsidP="00BB3155">
      <w:pPr>
        <w:pStyle w:val="Bezproreda"/>
        <w:jc w:val="both"/>
        <w:rPr>
          <w:rFonts w:ascii="Times New Roman" w:hAnsi="Times New Roman" w:cs="Times New Roman"/>
          <w:bCs/>
        </w:rPr>
      </w:pPr>
      <w:r w:rsidRPr="00141BFF">
        <w:rPr>
          <w:rFonts w:ascii="Times New Roman" w:hAnsi="Times New Roman" w:cs="Times New Roman"/>
        </w:rPr>
        <w:lastRenderedPageBreak/>
        <w:t>(</w:t>
      </w:r>
      <w:r w:rsidR="003B537F" w:rsidRPr="00141BFF">
        <w:rPr>
          <w:rFonts w:ascii="Times New Roman" w:hAnsi="Times New Roman" w:cs="Times New Roman"/>
        </w:rPr>
        <w:t>11</w:t>
      </w:r>
      <w:r w:rsidRPr="00141BFF">
        <w:rPr>
          <w:rFonts w:ascii="Times New Roman" w:hAnsi="Times New Roman" w:cs="Times New Roman"/>
        </w:rPr>
        <w:t xml:space="preserve">) </w:t>
      </w:r>
      <w:r w:rsidR="00E003B4" w:rsidRPr="00141BFF">
        <w:rPr>
          <w:rFonts w:ascii="Times New Roman" w:hAnsi="Times New Roman" w:cs="Times New Roman"/>
          <w:bCs/>
        </w:rPr>
        <w:t>U članku 6. točki 3.2. stavku 2. nakon riječi „ocjena.“ dodaju se riječi: „</w:t>
      </w:r>
      <w:bookmarkStart w:id="11" w:name="_Hlk207176611"/>
      <w:r w:rsidR="00E003B4" w:rsidRPr="00141BFF">
        <w:rPr>
          <w:rFonts w:ascii="Times New Roman" w:hAnsi="Times New Roman" w:cs="Times New Roman"/>
          <w:bCs/>
        </w:rPr>
        <w:t xml:space="preserve">Rang lista kandidata slaže na način da se od svakog sporta uzima prvi najbolji </w:t>
      </w:r>
      <w:r w:rsidR="0072540D" w:rsidRPr="00141BFF">
        <w:rPr>
          <w:rFonts w:ascii="Times New Roman" w:hAnsi="Times New Roman" w:cs="Times New Roman"/>
          <w:bCs/>
        </w:rPr>
        <w:t xml:space="preserve">kandidat </w:t>
      </w:r>
      <w:r w:rsidR="00E003B4" w:rsidRPr="00141BFF">
        <w:rPr>
          <w:rFonts w:ascii="Times New Roman" w:hAnsi="Times New Roman" w:cs="Times New Roman"/>
          <w:bCs/>
        </w:rPr>
        <w:t>po broju bodova, a tek nakon što se rangiraju najbolji iz svakog prijavljenog sporta, na red dolaze kandidati s drugim najboljim rezultatom u svom sportu i tako dalje.</w:t>
      </w:r>
      <w:bookmarkEnd w:id="11"/>
      <w:r w:rsidR="00E003B4" w:rsidRPr="00141BFF">
        <w:rPr>
          <w:rFonts w:ascii="Times New Roman" w:hAnsi="Times New Roman" w:cs="Times New Roman"/>
          <w:bCs/>
        </w:rPr>
        <w:t>“</w:t>
      </w:r>
    </w:p>
    <w:p w14:paraId="1279F734" w14:textId="283BC2CB" w:rsidR="0015232D" w:rsidRPr="00141BFF" w:rsidRDefault="00503024" w:rsidP="00BB3155">
      <w:pPr>
        <w:pStyle w:val="Bezproreda"/>
        <w:jc w:val="both"/>
        <w:rPr>
          <w:rFonts w:ascii="Times New Roman" w:hAnsi="Times New Roman" w:cs="Times New Roman"/>
          <w:bCs/>
        </w:rPr>
      </w:pPr>
      <w:r w:rsidRPr="00141BFF">
        <w:rPr>
          <w:rFonts w:ascii="Times New Roman" w:hAnsi="Times New Roman" w:cs="Times New Roman"/>
        </w:rPr>
        <w:t>(1</w:t>
      </w:r>
      <w:r w:rsidR="003B537F" w:rsidRPr="00141BFF">
        <w:rPr>
          <w:rFonts w:ascii="Times New Roman" w:hAnsi="Times New Roman" w:cs="Times New Roman"/>
        </w:rPr>
        <w:t>2</w:t>
      </w:r>
      <w:r w:rsidRPr="00141BFF">
        <w:rPr>
          <w:rFonts w:ascii="Times New Roman" w:hAnsi="Times New Roman" w:cs="Times New Roman"/>
        </w:rPr>
        <w:t xml:space="preserve">) </w:t>
      </w:r>
      <w:r w:rsidR="0015232D" w:rsidRPr="00141BFF">
        <w:rPr>
          <w:rFonts w:ascii="Times New Roman" w:hAnsi="Times New Roman" w:cs="Times New Roman"/>
          <w:bCs/>
        </w:rPr>
        <w:t xml:space="preserve">U članku 6. točki 3.3. poglavlju </w:t>
      </w:r>
      <w:r w:rsidR="0015232D" w:rsidRPr="00141BFF">
        <w:rPr>
          <w:rFonts w:ascii="Times New Roman" w:hAnsi="Times New Roman" w:cs="Times New Roman"/>
          <w:bCs/>
          <w:i/>
          <w:iCs/>
        </w:rPr>
        <w:t>1. Postignuti sportski rezultati</w:t>
      </w:r>
      <w:r w:rsidR="0015232D" w:rsidRPr="00141BFF">
        <w:rPr>
          <w:rFonts w:ascii="Times New Roman" w:hAnsi="Times New Roman" w:cs="Times New Roman"/>
          <w:bCs/>
        </w:rPr>
        <w:t xml:space="preserve"> nakon riječi „županijsko“ dodaju se riječi „i međužupanijsko“, riječ „Olimpijada“ mijenja se i glasi: „Olimpijske igre“, a riječi: „</w:t>
      </w:r>
      <w:r w:rsidR="0015232D" w:rsidRPr="00141BFF">
        <w:rPr>
          <w:rFonts w:ascii="Times New Roman" w:hAnsi="Times New Roman" w:cs="Times New Roman"/>
        </w:rPr>
        <w:t>boduje se samo najbolji“ mijenjaju se i glase: „</w:t>
      </w:r>
      <w:bookmarkStart w:id="12" w:name="_Hlk207176673"/>
      <w:r w:rsidR="0015232D" w:rsidRPr="00141BFF">
        <w:rPr>
          <w:rFonts w:ascii="Times New Roman" w:hAnsi="Times New Roman" w:cs="Times New Roman"/>
        </w:rPr>
        <w:t>boduju se najbolja tri</w:t>
      </w:r>
      <w:bookmarkEnd w:id="12"/>
      <w:r w:rsidR="0015232D" w:rsidRPr="00141BFF">
        <w:rPr>
          <w:rFonts w:ascii="Times New Roman" w:hAnsi="Times New Roman" w:cs="Times New Roman"/>
        </w:rPr>
        <w:t>“</w:t>
      </w:r>
      <w:r w:rsidR="0015232D" w:rsidRPr="00141BFF">
        <w:rPr>
          <w:rFonts w:ascii="Times New Roman" w:hAnsi="Times New Roman" w:cs="Times New Roman"/>
          <w:bCs/>
        </w:rPr>
        <w:t xml:space="preserve">. </w:t>
      </w:r>
    </w:p>
    <w:p w14:paraId="20A92975" w14:textId="56BFB07F" w:rsidR="003B537F" w:rsidRPr="00141BFF" w:rsidRDefault="003B537F" w:rsidP="00E003B4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(13)</w:t>
      </w:r>
      <w:r w:rsidRPr="00141BFF">
        <w:rPr>
          <w:rFonts w:ascii="Times New Roman" w:hAnsi="Times New Roman" w:cs="Times New Roman"/>
          <w:bCs/>
        </w:rPr>
        <w:t xml:space="preserve"> </w:t>
      </w:r>
      <w:r w:rsidRPr="00141BFF">
        <w:rPr>
          <w:rFonts w:ascii="Times New Roman" w:hAnsi="Times New Roman" w:cs="Times New Roman"/>
          <w:bCs/>
        </w:rPr>
        <w:t xml:space="preserve">U članku 6. točki 3.3. poglavlju </w:t>
      </w:r>
      <w:r w:rsidRPr="00141BFF">
        <w:rPr>
          <w:rFonts w:ascii="Times New Roman" w:hAnsi="Times New Roman" w:cs="Times New Roman"/>
          <w:bCs/>
          <w:i/>
          <w:iCs/>
        </w:rPr>
        <w:t>1. Postignuti sportski rezultati</w:t>
      </w:r>
      <w:r w:rsidRPr="00141BFF">
        <w:rPr>
          <w:rFonts w:ascii="Times New Roman" w:hAnsi="Times New Roman" w:cs="Times New Roman"/>
          <w:bCs/>
          <w:i/>
          <w:iCs/>
        </w:rPr>
        <w:t xml:space="preserve"> </w:t>
      </w:r>
      <w:r w:rsidRPr="00141BFF">
        <w:rPr>
          <w:rFonts w:ascii="Times New Roman" w:hAnsi="Times New Roman" w:cs="Times New Roman"/>
          <w:bCs/>
        </w:rPr>
        <w:t>dodaje se stavak 2. koji glasi: „</w:t>
      </w:r>
      <w:bookmarkStart w:id="13" w:name="_Hlk207176715"/>
      <w:r w:rsidRPr="00141BFF">
        <w:rPr>
          <w:rFonts w:ascii="Times New Roman" w:hAnsi="Times New Roman" w:cs="Times New Roman"/>
          <w:bCs/>
        </w:rPr>
        <w:t xml:space="preserve">Potvrdu o najboljih 8 </w:t>
      </w:r>
      <w:r w:rsidR="00260EAA" w:rsidRPr="00141BFF">
        <w:rPr>
          <w:rFonts w:ascii="Times New Roman" w:hAnsi="Times New Roman" w:cs="Times New Roman"/>
          <w:bCs/>
        </w:rPr>
        <w:t xml:space="preserve">kandidatovih </w:t>
      </w:r>
      <w:r w:rsidRPr="00141BFF">
        <w:rPr>
          <w:rFonts w:ascii="Times New Roman" w:hAnsi="Times New Roman" w:cs="Times New Roman"/>
          <w:bCs/>
        </w:rPr>
        <w:t>postignutih rezultata, navedeni</w:t>
      </w:r>
      <w:r w:rsidR="00260EAA" w:rsidRPr="00141BFF">
        <w:rPr>
          <w:rFonts w:ascii="Times New Roman" w:hAnsi="Times New Roman" w:cs="Times New Roman"/>
          <w:bCs/>
        </w:rPr>
        <w:t>h</w:t>
      </w:r>
      <w:r w:rsidRPr="00141BFF">
        <w:rPr>
          <w:rFonts w:ascii="Times New Roman" w:hAnsi="Times New Roman" w:cs="Times New Roman"/>
          <w:bCs/>
        </w:rPr>
        <w:t xml:space="preserve"> u prethodnom stavku, daje udruga te svojim potpisom </w:t>
      </w:r>
      <w:r w:rsidR="00260EAA" w:rsidRPr="00141BFF">
        <w:rPr>
          <w:rFonts w:ascii="Times New Roman" w:hAnsi="Times New Roman" w:cs="Times New Roman"/>
          <w:bCs/>
        </w:rPr>
        <w:t>jamči za njihovu istinitost.</w:t>
      </w:r>
      <w:bookmarkEnd w:id="13"/>
      <w:r w:rsidR="00260EAA" w:rsidRPr="00141BFF">
        <w:rPr>
          <w:rFonts w:ascii="Times New Roman" w:hAnsi="Times New Roman" w:cs="Times New Roman"/>
          <w:bCs/>
        </w:rPr>
        <w:t>“</w:t>
      </w:r>
    </w:p>
    <w:p w14:paraId="3E664D63" w14:textId="2683A89E" w:rsidR="00E003B4" w:rsidRPr="00141BFF" w:rsidRDefault="00503024" w:rsidP="00E003B4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(1</w:t>
      </w:r>
      <w:r w:rsidR="00260EAA" w:rsidRPr="00141BFF">
        <w:rPr>
          <w:rFonts w:ascii="Times New Roman" w:hAnsi="Times New Roman" w:cs="Times New Roman"/>
        </w:rPr>
        <w:t>4</w:t>
      </w:r>
      <w:r w:rsidRPr="00141BFF">
        <w:rPr>
          <w:rFonts w:ascii="Times New Roman" w:hAnsi="Times New Roman" w:cs="Times New Roman"/>
        </w:rPr>
        <w:t xml:space="preserve">) </w:t>
      </w:r>
      <w:r w:rsidR="00E003B4" w:rsidRPr="00141BFF">
        <w:rPr>
          <w:rFonts w:ascii="Times New Roman" w:hAnsi="Times New Roman" w:cs="Times New Roman"/>
          <w:bCs/>
        </w:rPr>
        <w:t>U članku 6. točki 3.4. stavak 2</w:t>
      </w:r>
      <w:r w:rsidR="00775847" w:rsidRPr="00141BFF">
        <w:rPr>
          <w:rFonts w:ascii="Times New Roman" w:hAnsi="Times New Roman" w:cs="Times New Roman"/>
          <w:bCs/>
        </w:rPr>
        <w:t>.</w:t>
      </w:r>
      <w:r w:rsidR="00E003B4" w:rsidRPr="00141BFF">
        <w:rPr>
          <w:rFonts w:ascii="Times New Roman" w:hAnsi="Times New Roman" w:cs="Times New Roman"/>
          <w:bCs/>
        </w:rPr>
        <w:t xml:space="preserve"> mijenja se i glasi: „</w:t>
      </w:r>
      <w:bookmarkStart w:id="14" w:name="_Hlk207176770"/>
      <w:r w:rsidR="00E003B4" w:rsidRPr="00141BFF">
        <w:rPr>
          <w:rFonts w:ascii="Times New Roman" w:hAnsi="Times New Roman" w:cs="Times New Roman"/>
        </w:rPr>
        <w:t>Iznimno, ako se ne prijavi dovoljan broj kandidata ili ostane neraspoređenih novčanih sredstava, stipendija se može dodijeliti dvama ili više kandidata iz iste sportske udruge.</w:t>
      </w:r>
      <w:bookmarkEnd w:id="14"/>
      <w:r w:rsidR="00E003B4" w:rsidRPr="00141BFF">
        <w:rPr>
          <w:rFonts w:ascii="Times New Roman" w:hAnsi="Times New Roman" w:cs="Times New Roman"/>
        </w:rPr>
        <w:t>“</w:t>
      </w:r>
    </w:p>
    <w:p w14:paraId="20830EE0" w14:textId="036A0FFE" w:rsidR="003D6EBD" w:rsidRPr="00141BFF" w:rsidRDefault="003D6EBD" w:rsidP="003D6EBD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(1</w:t>
      </w:r>
      <w:r w:rsidRPr="00141BFF">
        <w:rPr>
          <w:rFonts w:ascii="Times New Roman" w:hAnsi="Times New Roman" w:cs="Times New Roman"/>
        </w:rPr>
        <w:t>5</w:t>
      </w:r>
      <w:r w:rsidRPr="00141BFF">
        <w:rPr>
          <w:rFonts w:ascii="Times New Roman" w:hAnsi="Times New Roman" w:cs="Times New Roman"/>
        </w:rPr>
        <w:t xml:space="preserve">) </w:t>
      </w:r>
      <w:r w:rsidRPr="00141BFF">
        <w:rPr>
          <w:rFonts w:ascii="Times New Roman" w:hAnsi="Times New Roman" w:cs="Times New Roman"/>
          <w:bCs/>
        </w:rPr>
        <w:t>U članku 6. točki 3.4. stavk</w:t>
      </w:r>
      <w:r w:rsidRPr="00141BFF">
        <w:rPr>
          <w:rFonts w:ascii="Times New Roman" w:hAnsi="Times New Roman" w:cs="Times New Roman"/>
          <w:bCs/>
        </w:rPr>
        <w:t>u</w:t>
      </w:r>
      <w:r w:rsidRPr="00141BFF">
        <w:rPr>
          <w:rFonts w:ascii="Times New Roman" w:hAnsi="Times New Roman" w:cs="Times New Roman"/>
          <w:bCs/>
        </w:rPr>
        <w:t xml:space="preserve"> </w:t>
      </w:r>
      <w:r w:rsidRPr="00141BFF">
        <w:rPr>
          <w:rFonts w:ascii="Times New Roman" w:hAnsi="Times New Roman" w:cs="Times New Roman"/>
          <w:bCs/>
        </w:rPr>
        <w:t>3</w:t>
      </w:r>
      <w:r w:rsidRPr="00141BFF">
        <w:rPr>
          <w:rFonts w:ascii="Times New Roman" w:hAnsi="Times New Roman" w:cs="Times New Roman"/>
          <w:bCs/>
        </w:rPr>
        <w:t xml:space="preserve">. </w:t>
      </w:r>
      <w:r w:rsidRPr="00141BFF">
        <w:rPr>
          <w:rFonts w:ascii="Times New Roman" w:hAnsi="Times New Roman" w:cs="Times New Roman"/>
          <w:bCs/>
        </w:rPr>
        <w:t>riječi: „</w:t>
      </w:r>
      <w:r w:rsidRPr="00141BFF">
        <w:rPr>
          <w:rFonts w:ascii="Times New Roman" w:hAnsi="Times New Roman" w:cs="Times New Roman"/>
        </w:rPr>
        <w:t>Povjerenstvo može od udruge zatražiti da se pismeno očituje o tome koji je kandidat perspektivniji</w:t>
      </w:r>
      <w:r w:rsidRPr="00141BFF">
        <w:rPr>
          <w:rFonts w:ascii="Times New Roman" w:hAnsi="Times New Roman" w:cs="Times New Roman"/>
        </w:rPr>
        <w:t>“</w:t>
      </w:r>
      <w:r w:rsidRPr="00141BFF">
        <w:rPr>
          <w:rFonts w:ascii="Times New Roman" w:hAnsi="Times New Roman" w:cs="Times New Roman"/>
          <w:bCs/>
        </w:rPr>
        <w:t xml:space="preserve"> </w:t>
      </w:r>
      <w:r w:rsidRPr="00141BFF">
        <w:rPr>
          <w:rFonts w:ascii="Times New Roman" w:hAnsi="Times New Roman" w:cs="Times New Roman"/>
          <w:bCs/>
        </w:rPr>
        <w:t>mijenja</w:t>
      </w:r>
      <w:r w:rsidRPr="00141BFF">
        <w:rPr>
          <w:rFonts w:ascii="Times New Roman" w:hAnsi="Times New Roman" w:cs="Times New Roman"/>
          <w:bCs/>
        </w:rPr>
        <w:t>ju</w:t>
      </w:r>
      <w:r w:rsidRPr="00141BFF">
        <w:rPr>
          <w:rFonts w:ascii="Times New Roman" w:hAnsi="Times New Roman" w:cs="Times New Roman"/>
          <w:bCs/>
        </w:rPr>
        <w:t xml:space="preserve"> se i glas</w:t>
      </w:r>
      <w:r w:rsidRPr="00141BFF">
        <w:rPr>
          <w:rFonts w:ascii="Times New Roman" w:hAnsi="Times New Roman" w:cs="Times New Roman"/>
          <w:bCs/>
        </w:rPr>
        <w:t>e</w:t>
      </w:r>
      <w:r w:rsidRPr="00141BFF">
        <w:rPr>
          <w:rFonts w:ascii="Times New Roman" w:hAnsi="Times New Roman" w:cs="Times New Roman"/>
          <w:bCs/>
        </w:rPr>
        <w:t>: „</w:t>
      </w:r>
      <w:bookmarkStart w:id="15" w:name="_Hlk207176911"/>
      <w:r w:rsidRPr="00141BFF">
        <w:rPr>
          <w:rFonts w:ascii="Times New Roman" w:hAnsi="Times New Roman" w:cs="Times New Roman"/>
        </w:rPr>
        <w:t>prednost će imati kandidat s boljim prosjekom ocjena</w:t>
      </w:r>
      <w:bookmarkEnd w:id="15"/>
      <w:r w:rsidRPr="00141BFF">
        <w:rPr>
          <w:rFonts w:ascii="Times New Roman" w:hAnsi="Times New Roman" w:cs="Times New Roman"/>
        </w:rPr>
        <w:t>.</w:t>
      </w:r>
      <w:r w:rsidRPr="00141BFF">
        <w:rPr>
          <w:rFonts w:ascii="Times New Roman" w:hAnsi="Times New Roman" w:cs="Times New Roman"/>
        </w:rPr>
        <w:t>“</w:t>
      </w:r>
    </w:p>
    <w:p w14:paraId="06D2B1EF" w14:textId="77777777" w:rsidR="000F7E88" w:rsidRPr="00141BFF" w:rsidRDefault="000F7E88" w:rsidP="00D0040C">
      <w:pPr>
        <w:pStyle w:val="Bezproreda"/>
        <w:jc w:val="both"/>
        <w:rPr>
          <w:rFonts w:ascii="Times New Roman" w:hAnsi="Times New Roman" w:cs="Times New Roman"/>
        </w:rPr>
      </w:pPr>
    </w:p>
    <w:p w14:paraId="34F41114" w14:textId="11EB3165" w:rsidR="001131A6" w:rsidRPr="00141BFF" w:rsidRDefault="00503024" w:rsidP="00D0040C">
      <w:pPr>
        <w:pStyle w:val="Bezproreda"/>
        <w:jc w:val="both"/>
        <w:rPr>
          <w:rFonts w:ascii="Times New Roman" w:hAnsi="Times New Roman" w:cs="Times New Roman"/>
          <w:b/>
        </w:rPr>
      </w:pPr>
      <w:r w:rsidRPr="00141BFF">
        <w:rPr>
          <w:rFonts w:ascii="Times New Roman" w:hAnsi="Times New Roman" w:cs="Times New Roman"/>
        </w:rPr>
        <w:t>(1</w:t>
      </w:r>
      <w:r w:rsidR="003D6EBD" w:rsidRPr="00141BFF">
        <w:rPr>
          <w:rFonts w:ascii="Times New Roman" w:hAnsi="Times New Roman" w:cs="Times New Roman"/>
        </w:rPr>
        <w:t>6</w:t>
      </w:r>
      <w:r w:rsidRPr="00141BFF">
        <w:rPr>
          <w:rFonts w:ascii="Times New Roman" w:hAnsi="Times New Roman" w:cs="Times New Roman"/>
        </w:rPr>
        <w:t xml:space="preserve">) </w:t>
      </w:r>
      <w:r w:rsidR="00E003B4" w:rsidRPr="00141BFF">
        <w:rPr>
          <w:rFonts w:ascii="Times New Roman" w:hAnsi="Times New Roman" w:cs="Times New Roman"/>
        </w:rPr>
        <w:t xml:space="preserve">U članku 6. u naslovu </w:t>
      </w:r>
      <w:r w:rsidR="00D0040C" w:rsidRPr="00141BFF">
        <w:rPr>
          <w:rFonts w:ascii="Times New Roman" w:hAnsi="Times New Roman" w:cs="Times New Roman"/>
          <w:bCs/>
        </w:rPr>
        <w:t xml:space="preserve">4. </w:t>
      </w:r>
      <w:r w:rsidR="001131A6" w:rsidRPr="00141BFF">
        <w:rPr>
          <w:rFonts w:ascii="Times New Roman" w:hAnsi="Times New Roman" w:cs="Times New Roman"/>
          <w:bCs/>
        </w:rPr>
        <w:t>KRITERIJI ZA DOBIVANJE STIPENDIJA ZA DEFICITARNA ZANIMANJA</w:t>
      </w:r>
      <w:r w:rsidR="0030255D" w:rsidRPr="00141BFF">
        <w:rPr>
          <w:rFonts w:ascii="Times New Roman" w:hAnsi="Times New Roman" w:cs="Times New Roman"/>
          <w:bCs/>
        </w:rPr>
        <w:t xml:space="preserve"> ZA STUDENTE</w:t>
      </w:r>
      <w:r w:rsidR="00E003B4" w:rsidRPr="00141BFF">
        <w:rPr>
          <w:rFonts w:ascii="Times New Roman" w:hAnsi="Times New Roman" w:cs="Times New Roman"/>
          <w:b/>
        </w:rPr>
        <w:t xml:space="preserve"> </w:t>
      </w:r>
      <w:r w:rsidR="00E003B4" w:rsidRPr="00141BFF">
        <w:rPr>
          <w:rFonts w:ascii="Times New Roman" w:hAnsi="Times New Roman" w:cs="Times New Roman"/>
          <w:bCs/>
        </w:rPr>
        <w:t xml:space="preserve">nakon riječi </w:t>
      </w:r>
      <w:r w:rsidR="00E460FC" w:rsidRPr="00141BFF">
        <w:rPr>
          <w:rFonts w:ascii="Times New Roman" w:hAnsi="Times New Roman" w:cs="Times New Roman"/>
          <w:bCs/>
        </w:rPr>
        <w:t>„</w:t>
      </w:r>
      <w:r w:rsidR="00DA535F" w:rsidRPr="00141BFF">
        <w:rPr>
          <w:rFonts w:ascii="Times New Roman" w:hAnsi="Times New Roman" w:cs="Times New Roman"/>
          <w:bCs/>
        </w:rPr>
        <w:t>STUDENTE</w:t>
      </w:r>
      <w:r w:rsidR="00F66D4F" w:rsidRPr="00141BFF">
        <w:rPr>
          <w:rFonts w:ascii="Times New Roman" w:hAnsi="Times New Roman" w:cs="Times New Roman"/>
          <w:bCs/>
        </w:rPr>
        <w:t>“ dodaju se riječi: „</w:t>
      </w:r>
      <w:bookmarkStart w:id="16" w:name="_Hlk207176927"/>
      <w:r w:rsidR="00DA535F" w:rsidRPr="00141BFF">
        <w:rPr>
          <w:rFonts w:ascii="Times New Roman" w:hAnsi="Times New Roman" w:cs="Times New Roman"/>
          <w:bCs/>
        </w:rPr>
        <w:t>I UČENIKE SREDNJIH ŠKOLA</w:t>
      </w:r>
      <w:bookmarkEnd w:id="16"/>
      <w:r w:rsidR="00F66D4F" w:rsidRPr="00141BFF">
        <w:rPr>
          <w:rFonts w:ascii="Times New Roman" w:hAnsi="Times New Roman" w:cs="Times New Roman"/>
          <w:bCs/>
        </w:rPr>
        <w:t>“</w:t>
      </w:r>
    </w:p>
    <w:p w14:paraId="123FEEBB" w14:textId="1A66141C" w:rsidR="00354ADF" w:rsidRPr="00141BFF" w:rsidRDefault="00503024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(1</w:t>
      </w:r>
      <w:r w:rsidR="003D6EBD" w:rsidRPr="00141BFF">
        <w:rPr>
          <w:rFonts w:ascii="Times New Roman" w:hAnsi="Times New Roman" w:cs="Times New Roman"/>
        </w:rPr>
        <w:t>7</w:t>
      </w:r>
      <w:r w:rsidRPr="00141BFF">
        <w:rPr>
          <w:rFonts w:ascii="Times New Roman" w:hAnsi="Times New Roman" w:cs="Times New Roman"/>
        </w:rPr>
        <w:t>) U članku 6. točki 4.2. prije stavka 1</w:t>
      </w:r>
      <w:r w:rsidR="00775847" w:rsidRPr="00141BFF">
        <w:rPr>
          <w:rFonts w:ascii="Times New Roman" w:hAnsi="Times New Roman" w:cs="Times New Roman"/>
        </w:rPr>
        <w:t>.</w:t>
      </w:r>
      <w:r w:rsidRPr="00141BFF">
        <w:rPr>
          <w:rFonts w:ascii="Times New Roman" w:hAnsi="Times New Roman" w:cs="Times New Roman"/>
        </w:rPr>
        <w:t xml:space="preserve"> dodaje se novi stavak 1</w:t>
      </w:r>
      <w:r w:rsidR="00775847" w:rsidRPr="00141BFF">
        <w:rPr>
          <w:rFonts w:ascii="Times New Roman" w:hAnsi="Times New Roman" w:cs="Times New Roman"/>
        </w:rPr>
        <w:t>.</w:t>
      </w:r>
      <w:r w:rsidRPr="00141BFF">
        <w:rPr>
          <w:rFonts w:ascii="Times New Roman" w:hAnsi="Times New Roman" w:cs="Times New Roman"/>
        </w:rPr>
        <w:t xml:space="preserve"> koji glasi:</w:t>
      </w:r>
    </w:p>
    <w:p w14:paraId="6897F5D9" w14:textId="62D73DB6" w:rsidR="00503024" w:rsidRPr="00141BFF" w:rsidRDefault="00503024" w:rsidP="00503024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  <w:shd w:val="clear" w:color="auto" w:fill="FFFFFF"/>
        </w:rPr>
        <w:t>„</w:t>
      </w:r>
      <w:bookmarkStart w:id="17" w:name="_Hlk207176952"/>
      <w:r w:rsidRPr="00141BFF">
        <w:rPr>
          <w:rFonts w:ascii="Times New Roman" w:hAnsi="Times New Roman" w:cs="Times New Roman"/>
          <w:shd w:val="clear" w:color="auto" w:fill="FFFFFF"/>
        </w:rPr>
        <w:t>Pravo na podnošenje zahtjeva za dodjelu stipendije ima redoviti učenik srednje škole (u daljnjem tekstu: učenik) koji ispunjava sljedeće uvjete:</w:t>
      </w:r>
    </w:p>
    <w:p w14:paraId="28BF6FC8" w14:textId="641085B4" w:rsidR="00503024" w:rsidRPr="00141BFF" w:rsidRDefault="00503024" w:rsidP="00503024">
      <w:pPr>
        <w:pStyle w:val="Bezproreda"/>
        <w:jc w:val="both"/>
        <w:rPr>
          <w:rFonts w:ascii="Times New Roman" w:hAnsi="Times New Roman" w:cs="Times New Roman"/>
          <w:color w:val="333333"/>
        </w:rPr>
      </w:pPr>
      <w:r w:rsidRPr="00141BFF">
        <w:rPr>
          <w:rFonts w:ascii="Times New Roman" w:hAnsi="Times New Roman" w:cs="Times New Roman"/>
        </w:rPr>
        <w:t>–  da je učenik srednje škole koji se obrazuje za deficitarno zanimanje,</w:t>
      </w:r>
    </w:p>
    <w:p w14:paraId="5483D58E" w14:textId="6682AC78" w:rsidR="00503024" w:rsidRPr="00141BFF" w:rsidRDefault="00503024" w:rsidP="00503024">
      <w:pPr>
        <w:pStyle w:val="Bezproreda"/>
        <w:jc w:val="both"/>
        <w:rPr>
          <w:rFonts w:ascii="Times New Roman" w:hAnsi="Times New Roman" w:cs="Times New Roman"/>
          <w:color w:val="333333"/>
        </w:rPr>
      </w:pPr>
      <w:r w:rsidRPr="00141BFF">
        <w:rPr>
          <w:rFonts w:ascii="Times New Roman" w:hAnsi="Times New Roman" w:cs="Times New Roman"/>
        </w:rPr>
        <w:t xml:space="preserve">– da </w:t>
      </w:r>
      <w:r w:rsidR="0072540D" w:rsidRPr="00141BFF">
        <w:rPr>
          <w:rFonts w:ascii="Times New Roman" w:hAnsi="Times New Roman" w:cs="Times New Roman"/>
        </w:rPr>
        <w:t xml:space="preserve">mu </w:t>
      </w:r>
      <w:r w:rsidRPr="00141BFF">
        <w:rPr>
          <w:rFonts w:ascii="Times New Roman" w:hAnsi="Times New Roman" w:cs="Times New Roman"/>
        </w:rPr>
        <w:t>je postig</w:t>
      </w:r>
      <w:r w:rsidR="0072540D" w:rsidRPr="00141BFF">
        <w:rPr>
          <w:rFonts w:ascii="Times New Roman" w:hAnsi="Times New Roman" w:cs="Times New Roman"/>
        </w:rPr>
        <w:t>nuti</w:t>
      </w:r>
      <w:r w:rsidRPr="00141BFF">
        <w:rPr>
          <w:rFonts w:ascii="Times New Roman" w:hAnsi="Times New Roman" w:cs="Times New Roman"/>
        </w:rPr>
        <w:t xml:space="preserve"> opći uspjeh u </w:t>
      </w:r>
      <w:r w:rsidR="0072540D" w:rsidRPr="00141BFF">
        <w:rPr>
          <w:rFonts w:ascii="Times New Roman" w:hAnsi="Times New Roman" w:cs="Times New Roman"/>
        </w:rPr>
        <w:t>7. i 8.</w:t>
      </w:r>
      <w:r w:rsidRPr="00141BFF">
        <w:rPr>
          <w:rFonts w:ascii="Times New Roman" w:hAnsi="Times New Roman" w:cs="Times New Roman"/>
        </w:rPr>
        <w:t xml:space="preserve"> razred</w:t>
      </w:r>
      <w:r w:rsidR="0072540D" w:rsidRPr="00141BFF">
        <w:rPr>
          <w:rFonts w:ascii="Times New Roman" w:hAnsi="Times New Roman" w:cs="Times New Roman"/>
        </w:rPr>
        <w:t>u</w:t>
      </w:r>
      <w:r w:rsidRPr="00141BFF">
        <w:rPr>
          <w:rFonts w:ascii="Times New Roman" w:hAnsi="Times New Roman" w:cs="Times New Roman"/>
        </w:rPr>
        <w:t xml:space="preserve"> osnovne škole</w:t>
      </w:r>
      <w:r w:rsidR="0072540D" w:rsidRPr="00141BFF">
        <w:rPr>
          <w:rFonts w:ascii="Times New Roman" w:hAnsi="Times New Roman" w:cs="Times New Roman"/>
        </w:rPr>
        <w:t xml:space="preserve"> odnosno prethodnom razredu srednje škole</w:t>
      </w:r>
      <w:r w:rsidRPr="00141BFF">
        <w:rPr>
          <w:rFonts w:ascii="Times New Roman" w:hAnsi="Times New Roman" w:cs="Times New Roman"/>
        </w:rPr>
        <w:t xml:space="preserve"> najmanje 3,00.</w:t>
      </w:r>
      <w:bookmarkEnd w:id="17"/>
      <w:r w:rsidR="0072540D" w:rsidRPr="00141BFF">
        <w:rPr>
          <w:rFonts w:ascii="Times New Roman" w:hAnsi="Times New Roman" w:cs="Times New Roman"/>
        </w:rPr>
        <w:t>“</w:t>
      </w:r>
    </w:p>
    <w:p w14:paraId="75A5BEE0" w14:textId="7475BF61" w:rsidR="00503024" w:rsidRPr="00141BFF" w:rsidRDefault="00503024" w:rsidP="00BB3155">
      <w:pPr>
        <w:pStyle w:val="Bezproreda"/>
        <w:jc w:val="both"/>
        <w:rPr>
          <w:rFonts w:ascii="Times New Roman" w:hAnsi="Times New Roman" w:cs="Times New Roman"/>
          <w:b/>
        </w:rPr>
      </w:pPr>
      <w:r w:rsidRPr="00141BFF">
        <w:rPr>
          <w:rFonts w:ascii="Times New Roman" w:hAnsi="Times New Roman" w:cs="Times New Roman"/>
        </w:rPr>
        <w:t>(1</w:t>
      </w:r>
      <w:r w:rsidR="003D6EBD" w:rsidRPr="00141BFF">
        <w:rPr>
          <w:rFonts w:ascii="Times New Roman" w:hAnsi="Times New Roman" w:cs="Times New Roman"/>
        </w:rPr>
        <w:t>8</w:t>
      </w:r>
      <w:r w:rsidRPr="00141BFF">
        <w:rPr>
          <w:rFonts w:ascii="Times New Roman" w:hAnsi="Times New Roman" w:cs="Times New Roman"/>
        </w:rPr>
        <w:t>) U članku 6. točki 4.2. dosadašnji stavak 1</w:t>
      </w:r>
      <w:r w:rsidR="00775847" w:rsidRPr="00141BFF">
        <w:rPr>
          <w:rFonts w:ascii="Times New Roman" w:hAnsi="Times New Roman" w:cs="Times New Roman"/>
        </w:rPr>
        <w:t>.</w:t>
      </w:r>
      <w:r w:rsidRPr="00141BFF">
        <w:rPr>
          <w:rFonts w:ascii="Times New Roman" w:hAnsi="Times New Roman" w:cs="Times New Roman"/>
        </w:rPr>
        <w:t xml:space="preserve"> postaje stavak 2.</w:t>
      </w:r>
    </w:p>
    <w:p w14:paraId="27C94090" w14:textId="69BF5EA9" w:rsidR="001131A6" w:rsidRPr="00141BFF" w:rsidRDefault="00503024" w:rsidP="00BB3155">
      <w:pPr>
        <w:pStyle w:val="Bezproreda"/>
        <w:jc w:val="both"/>
        <w:rPr>
          <w:rFonts w:ascii="Times New Roman" w:hAnsi="Times New Roman" w:cs="Times New Roman"/>
          <w:shd w:val="clear" w:color="auto" w:fill="FFFFFF"/>
        </w:rPr>
      </w:pPr>
      <w:r w:rsidRPr="00141BFF">
        <w:rPr>
          <w:rFonts w:ascii="Times New Roman" w:hAnsi="Times New Roman" w:cs="Times New Roman"/>
        </w:rPr>
        <w:t>(1</w:t>
      </w:r>
      <w:r w:rsidR="003D6EBD" w:rsidRPr="00141BFF">
        <w:rPr>
          <w:rFonts w:ascii="Times New Roman" w:hAnsi="Times New Roman" w:cs="Times New Roman"/>
        </w:rPr>
        <w:t>9</w:t>
      </w:r>
      <w:r w:rsidRPr="00141BFF">
        <w:rPr>
          <w:rFonts w:ascii="Times New Roman" w:hAnsi="Times New Roman" w:cs="Times New Roman"/>
        </w:rPr>
        <w:t>) U članku 6. točki 4.3. stavak 2</w:t>
      </w:r>
      <w:r w:rsidR="00775847" w:rsidRPr="00141BFF">
        <w:rPr>
          <w:rFonts w:ascii="Times New Roman" w:hAnsi="Times New Roman" w:cs="Times New Roman"/>
        </w:rPr>
        <w:t>.</w:t>
      </w:r>
      <w:r w:rsidRPr="00141BFF">
        <w:rPr>
          <w:rFonts w:ascii="Times New Roman" w:hAnsi="Times New Roman" w:cs="Times New Roman"/>
        </w:rPr>
        <w:t xml:space="preserve"> mijenja se i glasi:</w:t>
      </w:r>
    </w:p>
    <w:p w14:paraId="323463D0" w14:textId="7776A6E3" w:rsidR="001131A6" w:rsidRPr="00141BFF" w:rsidRDefault="00503024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„</w:t>
      </w:r>
      <w:bookmarkStart w:id="18" w:name="_Hlk207176979"/>
      <w:r w:rsidR="001131A6" w:rsidRPr="00141BFF">
        <w:rPr>
          <w:rFonts w:ascii="Times New Roman" w:hAnsi="Times New Roman" w:cs="Times New Roman"/>
        </w:rPr>
        <w:t>2. Upisan</w:t>
      </w:r>
      <w:r w:rsidRPr="00141BFF">
        <w:rPr>
          <w:rFonts w:ascii="Times New Roman" w:hAnsi="Times New Roman" w:cs="Times New Roman"/>
        </w:rPr>
        <w:t xml:space="preserve"> razred srednje škole ili</w:t>
      </w:r>
      <w:r w:rsidR="001131A6" w:rsidRPr="00141BFF">
        <w:rPr>
          <w:rFonts w:ascii="Times New Roman" w:hAnsi="Times New Roman" w:cs="Times New Roman"/>
        </w:rPr>
        <w:t xml:space="preserve"> godina sveučilišnog ili stručnog studija </w:t>
      </w:r>
    </w:p>
    <w:p w14:paraId="1EE5E793" w14:textId="29C57A4B" w:rsidR="001131A6" w:rsidRPr="00141BFF" w:rsidRDefault="001131A6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- </w:t>
      </w:r>
      <w:r w:rsidR="00503024" w:rsidRPr="00141BFF">
        <w:rPr>
          <w:rFonts w:ascii="Times New Roman" w:hAnsi="Times New Roman" w:cs="Times New Roman"/>
        </w:rPr>
        <w:t xml:space="preserve">učenik 1. razreda i </w:t>
      </w:r>
      <w:r w:rsidRPr="00141BFF">
        <w:rPr>
          <w:rFonts w:ascii="Times New Roman" w:hAnsi="Times New Roman" w:cs="Times New Roman"/>
        </w:rPr>
        <w:t xml:space="preserve">student 1. godine preddiplomskog ili integriranog studija = 2 boda </w:t>
      </w:r>
    </w:p>
    <w:p w14:paraId="74F1B10A" w14:textId="7F2569E5" w:rsidR="001131A6" w:rsidRPr="00141BFF" w:rsidRDefault="001131A6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- </w:t>
      </w:r>
      <w:r w:rsidR="00503024" w:rsidRPr="00141BFF">
        <w:rPr>
          <w:rFonts w:ascii="Times New Roman" w:hAnsi="Times New Roman" w:cs="Times New Roman"/>
        </w:rPr>
        <w:t xml:space="preserve">učenik 2. razreda i </w:t>
      </w:r>
      <w:r w:rsidRPr="00141BFF">
        <w:rPr>
          <w:rFonts w:ascii="Times New Roman" w:hAnsi="Times New Roman" w:cs="Times New Roman"/>
        </w:rPr>
        <w:t xml:space="preserve">student 2. godine preddiplomskog ili integriranog studija = 4 boda </w:t>
      </w:r>
    </w:p>
    <w:p w14:paraId="7721C723" w14:textId="5BC616A2" w:rsidR="001131A6" w:rsidRPr="00141BFF" w:rsidRDefault="001131A6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- </w:t>
      </w:r>
      <w:r w:rsidR="00503024" w:rsidRPr="00141BFF">
        <w:rPr>
          <w:rFonts w:ascii="Times New Roman" w:hAnsi="Times New Roman" w:cs="Times New Roman"/>
        </w:rPr>
        <w:t xml:space="preserve">učenik 3. razreda i </w:t>
      </w:r>
      <w:r w:rsidRPr="00141BFF">
        <w:rPr>
          <w:rFonts w:ascii="Times New Roman" w:hAnsi="Times New Roman" w:cs="Times New Roman"/>
        </w:rPr>
        <w:t xml:space="preserve">student 3. ili više godine preddiplomskog ili 3. godine integriranog studija = 6 bodova </w:t>
      </w:r>
    </w:p>
    <w:p w14:paraId="65E18951" w14:textId="39AE7F11" w:rsidR="001131A6" w:rsidRPr="00141BFF" w:rsidRDefault="001131A6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- </w:t>
      </w:r>
      <w:r w:rsidR="00503024" w:rsidRPr="00141BFF">
        <w:rPr>
          <w:rFonts w:ascii="Times New Roman" w:hAnsi="Times New Roman" w:cs="Times New Roman"/>
        </w:rPr>
        <w:t xml:space="preserve">učenik 4. razreda i </w:t>
      </w:r>
      <w:r w:rsidRPr="00141BFF">
        <w:rPr>
          <w:rFonts w:ascii="Times New Roman" w:hAnsi="Times New Roman" w:cs="Times New Roman"/>
        </w:rPr>
        <w:t xml:space="preserve">student 1. godine diplomskog ili 4. godine integriranog studija = 8 bodova </w:t>
      </w:r>
    </w:p>
    <w:p w14:paraId="185DCF28" w14:textId="36DB3718" w:rsidR="001131A6" w:rsidRPr="00141BFF" w:rsidRDefault="001131A6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- </w:t>
      </w:r>
      <w:r w:rsidR="00503024" w:rsidRPr="00141BFF">
        <w:rPr>
          <w:rFonts w:ascii="Times New Roman" w:hAnsi="Times New Roman" w:cs="Times New Roman"/>
        </w:rPr>
        <w:t xml:space="preserve">učenik 5. razreda i </w:t>
      </w:r>
      <w:r w:rsidRPr="00141BFF">
        <w:rPr>
          <w:rFonts w:ascii="Times New Roman" w:hAnsi="Times New Roman" w:cs="Times New Roman"/>
        </w:rPr>
        <w:t>student 2. godine diplomskog ili 5. ili više godine integriranog studija =10 bodova</w:t>
      </w:r>
      <w:r w:rsidR="00503024" w:rsidRPr="00141BFF">
        <w:rPr>
          <w:rFonts w:ascii="Times New Roman" w:hAnsi="Times New Roman" w:cs="Times New Roman"/>
        </w:rPr>
        <w:t>.</w:t>
      </w:r>
      <w:bookmarkEnd w:id="18"/>
      <w:r w:rsidR="00503024" w:rsidRPr="00141BFF">
        <w:rPr>
          <w:rFonts w:ascii="Times New Roman" w:hAnsi="Times New Roman" w:cs="Times New Roman"/>
        </w:rPr>
        <w:t>„</w:t>
      </w:r>
    </w:p>
    <w:p w14:paraId="61E0E621" w14:textId="77777777" w:rsidR="006326F9" w:rsidRPr="00141BFF" w:rsidRDefault="006326F9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 </w:t>
      </w:r>
    </w:p>
    <w:p w14:paraId="7C99F7AD" w14:textId="51DDEE59" w:rsidR="006326F9" w:rsidRPr="00141BFF" w:rsidRDefault="006326F9" w:rsidP="00276D2E">
      <w:pPr>
        <w:pStyle w:val="Bezproreda"/>
        <w:jc w:val="center"/>
        <w:rPr>
          <w:rFonts w:ascii="Times New Roman" w:hAnsi="Times New Roman" w:cs="Times New Roman"/>
          <w:b/>
          <w:color w:val="333333"/>
        </w:rPr>
      </w:pPr>
      <w:r w:rsidRPr="00141BFF">
        <w:rPr>
          <w:rFonts w:ascii="Times New Roman" w:hAnsi="Times New Roman" w:cs="Times New Roman"/>
          <w:b/>
        </w:rPr>
        <w:t xml:space="preserve">Članak </w:t>
      </w:r>
      <w:r w:rsidR="00503024" w:rsidRPr="00141BFF">
        <w:rPr>
          <w:rFonts w:ascii="Times New Roman" w:hAnsi="Times New Roman" w:cs="Times New Roman"/>
          <w:b/>
        </w:rPr>
        <w:t>4</w:t>
      </w:r>
      <w:r w:rsidRPr="00141BFF">
        <w:rPr>
          <w:rFonts w:ascii="Times New Roman" w:hAnsi="Times New Roman" w:cs="Times New Roman"/>
          <w:b/>
        </w:rPr>
        <w:t>.</w:t>
      </w:r>
    </w:p>
    <w:p w14:paraId="3D220780" w14:textId="701BEBCA" w:rsidR="006326F9" w:rsidRPr="00141BFF" w:rsidRDefault="00503024" w:rsidP="00BB3155">
      <w:pPr>
        <w:pStyle w:val="Bezproreda"/>
        <w:jc w:val="both"/>
        <w:rPr>
          <w:rFonts w:ascii="Times New Roman" w:hAnsi="Times New Roman" w:cs="Times New Roman"/>
          <w:color w:val="333333"/>
        </w:rPr>
      </w:pPr>
      <w:r w:rsidRPr="00141BFF">
        <w:rPr>
          <w:rFonts w:ascii="Times New Roman" w:hAnsi="Times New Roman" w:cs="Times New Roman"/>
        </w:rPr>
        <w:t xml:space="preserve">U članku </w:t>
      </w:r>
      <w:r w:rsidR="0072670B" w:rsidRPr="00141BFF">
        <w:rPr>
          <w:rFonts w:ascii="Times New Roman" w:hAnsi="Times New Roman" w:cs="Times New Roman"/>
        </w:rPr>
        <w:t>7</w:t>
      </w:r>
      <w:r w:rsidRPr="00141BFF">
        <w:rPr>
          <w:rFonts w:ascii="Times New Roman" w:hAnsi="Times New Roman" w:cs="Times New Roman"/>
        </w:rPr>
        <w:t>. stavku 3. riječi:</w:t>
      </w:r>
      <w:r w:rsidR="0006492D" w:rsidRPr="00141BFF">
        <w:rPr>
          <w:rFonts w:ascii="Times New Roman" w:hAnsi="Times New Roman" w:cs="Times New Roman"/>
        </w:rPr>
        <w:t xml:space="preserve"> „</w:t>
      </w:r>
      <w:r w:rsidR="006326F9" w:rsidRPr="00141BFF">
        <w:rPr>
          <w:rFonts w:ascii="Times New Roman" w:hAnsi="Times New Roman" w:cs="Times New Roman"/>
        </w:rPr>
        <w:t>objavljuje se u lokalnom dnevnom tisku</w:t>
      </w:r>
      <w:r w:rsidR="0006492D" w:rsidRPr="00141BFF">
        <w:rPr>
          <w:rFonts w:ascii="Times New Roman" w:hAnsi="Times New Roman" w:cs="Times New Roman"/>
        </w:rPr>
        <w:t xml:space="preserve">“ </w:t>
      </w:r>
      <w:r w:rsidR="00492AEE" w:rsidRPr="00141BFF">
        <w:rPr>
          <w:rFonts w:ascii="Times New Roman" w:hAnsi="Times New Roman" w:cs="Times New Roman"/>
        </w:rPr>
        <w:t>mijenjaju</w:t>
      </w:r>
      <w:r w:rsidR="0006492D" w:rsidRPr="00141BFF">
        <w:rPr>
          <w:rFonts w:ascii="Times New Roman" w:hAnsi="Times New Roman" w:cs="Times New Roman"/>
        </w:rPr>
        <w:t xml:space="preserve"> se</w:t>
      </w:r>
      <w:r w:rsidR="00492AEE" w:rsidRPr="00141BFF">
        <w:rPr>
          <w:rFonts w:ascii="Times New Roman" w:hAnsi="Times New Roman" w:cs="Times New Roman"/>
        </w:rPr>
        <w:t xml:space="preserve"> i glase: „</w:t>
      </w:r>
      <w:bookmarkStart w:id="19" w:name="_Hlk207177010"/>
      <w:r w:rsidR="00492AEE" w:rsidRPr="00141BFF">
        <w:rPr>
          <w:rFonts w:ascii="Times New Roman" w:hAnsi="Times New Roman" w:cs="Times New Roman"/>
        </w:rPr>
        <w:t>daje se putem lokalnih medija</w:t>
      </w:r>
      <w:bookmarkEnd w:id="19"/>
      <w:r w:rsidR="00492AEE" w:rsidRPr="00141BFF">
        <w:rPr>
          <w:rFonts w:ascii="Times New Roman" w:hAnsi="Times New Roman" w:cs="Times New Roman"/>
        </w:rPr>
        <w:t>“</w:t>
      </w:r>
      <w:r w:rsidR="0006492D" w:rsidRPr="00141BFF">
        <w:rPr>
          <w:rFonts w:ascii="Times New Roman" w:hAnsi="Times New Roman" w:cs="Times New Roman"/>
        </w:rPr>
        <w:t>.</w:t>
      </w:r>
    </w:p>
    <w:p w14:paraId="5D868A32" w14:textId="77777777" w:rsidR="006326F9" w:rsidRPr="00141BFF" w:rsidRDefault="006326F9" w:rsidP="00BB3155">
      <w:pPr>
        <w:pStyle w:val="Bezproreda"/>
        <w:jc w:val="both"/>
        <w:rPr>
          <w:rFonts w:ascii="Times New Roman" w:hAnsi="Times New Roman" w:cs="Times New Roman"/>
          <w:color w:val="333333"/>
        </w:rPr>
      </w:pPr>
      <w:r w:rsidRPr="00141BFF">
        <w:rPr>
          <w:rFonts w:ascii="Times New Roman" w:hAnsi="Times New Roman" w:cs="Times New Roman"/>
        </w:rPr>
        <w:t> </w:t>
      </w:r>
    </w:p>
    <w:p w14:paraId="19D7B001" w14:textId="308AA849" w:rsidR="006326F9" w:rsidRPr="00141BFF" w:rsidRDefault="006326F9" w:rsidP="00C57A5E">
      <w:pPr>
        <w:pStyle w:val="Bezproreda"/>
        <w:jc w:val="center"/>
        <w:rPr>
          <w:rFonts w:ascii="Times New Roman" w:hAnsi="Times New Roman" w:cs="Times New Roman"/>
          <w:b/>
          <w:color w:val="333333"/>
        </w:rPr>
      </w:pPr>
      <w:r w:rsidRPr="00141BFF">
        <w:rPr>
          <w:rFonts w:ascii="Times New Roman" w:hAnsi="Times New Roman" w:cs="Times New Roman"/>
          <w:b/>
        </w:rPr>
        <w:t xml:space="preserve">Članak </w:t>
      </w:r>
      <w:r w:rsidR="0006492D" w:rsidRPr="00141BFF">
        <w:rPr>
          <w:rFonts w:ascii="Times New Roman" w:hAnsi="Times New Roman" w:cs="Times New Roman"/>
          <w:b/>
        </w:rPr>
        <w:t>5</w:t>
      </w:r>
      <w:r w:rsidRPr="00141BFF">
        <w:rPr>
          <w:rFonts w:ascii="Times New Roman" w:hAnsi="Times New Roman" w:cs="Times New Roman"/>
          <w:b/>
        </w:rPr>
        <w:t>.</w:t>
      </w:r>
    </w:p>
    <w:p w14:paraId="3FE6F9A2" w14:textId="77777777" w:rsidR="006326F9" w:rsidRPr="00141BFF" w:rsidRDefault="006326F9" w:rsidP="00BB3155">
      <w:pPr>
        <w:pStyle w:val="Bezproreda"/>
        <w:jc w:val="both"/>
        <w:rPr>
          <w:rFonts w:ascii="Times New Roman" w:hAnsi="Times New Roman" w:cs="Times New Roman"/>
          <w:color w:val="333333"/>
        </w:rPr>
      </w:pPr>
      <w:r w:rsidRPr="00141BFF">
        <w:rPr>
          <w:rFonts w:ascii="Times New Roman" w:hAnsi="Times New Roman" w:cs="Times New Roman"/>
        </w:rPr>
        <w:t xml:space="preserve">Ova Odluka stupa na snagu osmoga dana od dana objave u “Službenim novinama Grada </w:t>
      </w:r>
      <w:r w:rsidR="00E876C7" w:rsidRPr="00141BFF">
        <w:rPr>
          <w:rFonts w:ascii="Times New Roman" w:hAnsi="Times New Roman" w:cs="Times New Roman"/>
        </w:rPr>
        <w:t>Delnica</w:t>
      </w:r>
      <w:r w:rsidRPr="00141BFF">
        <w:rPr>
          <w:rFonts w:ascii="Times New Roman" w:hAnsi="Times New Roman" w:cs="Times New Roman"/>
        </w:rPr>
        <w:t>”.</w:t>
      </w:r>
    </w:p>
    <w:p w14:paraId="1B039CD0" w14:textId="77777777" w:rsidR="00E876C7" w:rsidRPr="00141BFF" w:rsidRDefault="00E876C7" w:rsidP="00BB3155">
      <w:pPr>
        <w:pStyle w:val="Bezproreda"/>
        <w:jc w:val="both"/>
        <w:rPr>
          <w:rFonts w:ascii="Times New Roman" w:hAnsi="Times New Roman" w:cs="Times New Roman"/>
        </w:rPr>
      </w:pPr>
    </w:p>
    <w:p w14:paraId="74A38CAF" w14:textId="77777777" w:rsidR="00E876C7" w:rsidRPr="00141BFF" w:rsidRDefault="00E876C7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KLASA: 604-01/23-01/01</w:t>
      </w:r>
    </w:p>
    <w:p w14:paraId="41590D76" w14:textId="3DB2190E" w:rsidR="00E876C7" w:rsidRPr="00141BFF" w:rsidRDefault="00E876C7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URBROJ: 2170-6-5-3-2</w:t>
      </w:r>
      <w:r w:rsidR="0006492D" w:rsidRPr="00141BFF">
        <w:rPr>
          <w:rFonts w:ascii="Times New Roman" w:hAnsi="Times New Roman" w:cs="Times New Roman"/>
        </w:rPr>
        <w:t>5</w:t>
      </w:r>
      <w:r w:rsidRPr="00141BFF">
        <w:rPr>
          <w:rFonts w:ascii="Times New Roman" w:hAnsi="Times New Roman" w:cs="Times New Roman"/>
        </w:rPr>
        <w:t>-</w:t>
      </w:r>
      <w:r w:rsidR="003D0CA2" w:rsidRPr="00141BFF">
        <w:rPr>
          <w:rFonts w:ascii="Times New Roman" w:hAnsi="Times New Roman" w:cs="Times New Roman"/>
        </w:rPr>
        <w:t>4</w:t>
      </w:r>
    </w:p>
    <w:p w14:paraId="10663353" w14:textId="62AE778E" w:rsidR="00E876C7" w:rsidRPr="00141BFF" w:rsidRDefault="00E876C7" w:rsidP="00BB3155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Delnice,</w:t>
      </w:r>
      <w:r w:rsidR="0072540D" w:rsidRPr="00141BFF">
        <w:rPr>
          <w:rFonts w:ascii="Times New Roman" w:hAnsi="Times New Roman" w:cs="Times New Roman"/>
        </w:rPr>
        <w:t xml:space="preserve"> </w:t>
      </w:r>
      <w:r w:rsidR="0072540D" w:rsidRPr="00141BFF">
        <w:rPr>
          <w:rFonts w:ascii="Times New Roman" w:hAnsi="Times New Roman" w:cs="Times New Roman"/>
          <w:highlight w:val="yellow"/>
        </w:rPr>
        <w:t>??</w:t>
      </w:r>
      <w:r w:rsidRPr="00141BFF">
        <w:rPr>
          <w:rFonts w:ascii="Times New Roman" w:hAnsi="Times New Roman" w:cs="Times New Roman"/>
        </w:rPr>
        <w:t xml:space="preserve"> </w:t>
      </w:r>
      <w:r w:rsidR="00EE3225" w:rsidRPr="00141BFF">
        <w:rPr>
          <w:rFonts w:ascii="Times New Roman" w:hAnsi="Times New Roman" w:cs="Times New Roman"/>
        </w:rPr>
        <w:t>rujna</w:t>
      </w:r>
      <w:r w:rsidRPr="00141BFF">
        <w:rPr>
          <w:rFonts w:ascii="Times New Roman" w:hAnsi="Times New Roman" w:cs="Times New Roman"/>
        </w:rPr>
        <w:t xml:space="preserve"> 202</w:t>
      </w:r>
      <w:r w:rsidR="0006492D" w:rsidRPr="00141BFF">
        <w:rPr>
          <w:rFonts w:ascii="Times New Roman" w:hAnsi="Times New Roman" w:cs="Times New Roman"/>
        </w:rPr>
        <w:t>5</w:t>
      </w:r>
      <w:r w:rsidRPr="00141BFF">
        <w:rPr>
          <w:rFonts w:ascii="Times New Roman" w:hAnsi="Times New Roman" w:cs="Times New Roman"/>
        </w:rPr>
        <w:t>. godine</w:t>
      </w:r>
    </w:p>
    <w:p w14:paraId="3BCBA742" w14:textId="77777777" w:rsidR="00E876C7" w:rsidRPr="00141BFF" w:rsidRDefault="00E876C7" w:rsidP="00BB3155">
      <w:pPr>
        <w:pStyle w:val="Bezproreda"/>
        <w:jc w:val="both"/>
        <w:rPr>
          <w:rFonts w:ascii="Times New Roman" w:hAnsi="Times New Roman" w:cs="Times New Roman"/>
        </w:rPr>
      </w:pPr>
    </w:p>
    <w:p w14:paraId="0EDC59FC" w14:textId="77777777" w:rsidR="00E876C7" w:rsidRPr="00141BFF" w:rsidRDefault="0039114D" w:rsidP="0039114D">
      <w:pPr>
        <w:pStyle w:val="Bezproreda"/>
        <w:jc w:val="center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Gradsko vijeće Grada Delnica</w:t>
      </w:r>
    </w:p>
    <w:p w14:paraId="3674C534" w14:textId="1549CBC9" w:rsidR="00E876C7" w:rsidRPr="00141BFF" w:rsidRDefault="0039114D" w:rsidP="0039114D">
      <w:pPr>
        <w:pStyle w:val="Bezproreda"/>
        <w:jc w:val="center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Predsjedni</w:t>
      </w:r>
      <w:r w:rsidR="0006492D" w:rsidRPr="00141BFF">
        <w:rPr>
          <w:rFonts w:ascii="Times New Roman" w:hAnsi="Times New Roman" w:cs="Times New Roman"/>
        </w:rPr>
        <w:t>k</w:t>
      </w:r>
    </w:p>
    <w:p w14:paraId="38BE3F9F" w14:textId="0BDEA55E" w:rsidR="00274E38" w:rsidRPr="00141BFF" w:rsidRDefault="0039114D" w:rsidP="00082BFB">
      <w:pPr>
        <w:pStyle w:val="Bezproreda"/>
        <w:jc w:val="center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Ivan</w:t>
      </w:r>
      <w:r w:rsidR="0006492D" w:rsidRPr="00141BFF">
        <w:rPr>
          <w:rFonts w:ascii="Times New Roman" w:hAnsi="Times New Roman" w:cs="Times New Roman"/>
        </w:rPr>
        <w:t xml:space="preserve"> Piškor</w:t>
      </w:r>
    </w:p>
    <w:p w14:paraId="3BA4250C" w14:textId="3C33DA91" w:rsidR="003D6EBD" w:rsidRPr="00141BFF" w:rsidRDefault="003D6EBD">
      <w:pPr>
        <w:spacing w:after="160" w:line="259" w:lineRule="auto"/>
        <w:rPr>
          <w:sz w:val="22"/>
          <w:szCs w:val="22"/>
        </w:rPr>
      </w:pPr>
    </w:p>
    <w:p w14:paraId="4C675B14" w14:textId="77777777" w:rsidR="003D6EBD" w:rsidRPr="00141BFF" w:rsidRDefault="003D6EBD" w:rsidP="00082BFB">
      <w:pPr>
        <w:pStyle w:val="Bezproreda"/>
        <w:jc w:val="center"/>
        <w:rPr>
          <w:rFonts w:ascii="Times New Roman" w:hAnsi="Times New Roman" w:cs="Times New Roman"/>
          <w:b/>
          <w:bCs/>
        </w:rPr>
      </w:pPr>
    </w:p>
    <w:p w14:paraId="7DA29FD8" w14:textId="77777777" w:rsidR="003D6EBD" w:rsidRPr="00141BFF" w:rsidRDefault="003D6EBD" w:rsidP="00082BFB">
      <w:pPr>
        <w:pStyle w:val="Bezproreda"/>
        <w:jc w:val="center"/>
        <w:rPr>
          <w:rFonts w:ascii="Times New Roman" w:hAnsi="Times New Roman" w:cs="Times New Roman"/>
          <w:b/>
          <w:bCs/>
        </w:rPr>
      </w:pPr>
    </w:p>
    <w:p w14:paraId="4B038390" w14:textId="77777777" w:rsidR="00A57EA6" w:rsidRPr="00141BFF" w:rsidRDefault="00A57EA6">
      <w:pPr>
        <w:spacing w:after="160" w:line="259" w:lineRule="auto"/>
        <w:rPr>
          <w:rFonts w:eastAsiaTheme="minorHAnsi"/>
          <w:b/>
          <w:bCs/>
          <w:sz w:val="22"/>
          <w:szCs w:val="22"/>
          <w:lang w:eastAsia="en-US"/>
        </w:rPr>
      </w:pPr>
      <w:r w:rsidRPr="00141BFF">
        <w:rPr>
          <w:b/>
          <w:bCs/>
          <w:sz w:val="22"/>
          <w:szCs w:val="22"/>
        </w:rPr>
        <w:br w:type="page"/>
      </w:r>
    </w:p>
    <w:p w14:paraId="6515AEC5" w14:textId="6B8E3E93" w:rsidR="00300CAD" w:rsidRPr="00141BFF" w:rsidRDefault="00274E38" w:rsidP="00082BFB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141BFF">
        <w:rPr>
          <w:rFonts w:ascii="Times New Roman" w:hAnsi="Times New Roman" w:cs="Times New Roman"/>
          <w:b/>
          <w:bCs/>
        </w:rPr>
        <w:lastRenderedPageBreak/>
        <w:t>OBRAZLOŽENJE</w:t>
      </w:r>
    </w:p>
    <w:p w14:paraId="526DB4EA" w14:textId="77777777" w:rsidR="00274E38" w:rsidRPr="00141BFF" w:rsidRDefault="00274E38" w:rsidP="00274E38">
      <w:pPr>
        <w:pStyle w:val="Bezproreda"/>
        <w:rPr>
          <w:rFonts w:ascii="Times New Roman" w:hAnsi="Times New Roman" w:cs="Times New Roman"/>
        </w:rPr>
      </w:pPr>
    </w:p>
    <w:p w14:paraId="1E00C259" w14:textId="7EAF8B83" w:rsidR="00274E38" w:rsidRPr="00141BFF" w:rsidRDefault="005E6FB2" w:rsidP="005E6FB2">
      <w:pPr>
        <w:pStyle w:val="Bezproreda"/>
        <w:ind w:firstLine="709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Izmjenama i dopunama Odluke se ispravljaju i pobliže definiraju neke nedoumice koje su uočene u provođenju prethodnih natječaja od kad je osnovna Odluka donesena.</w:t>
      </w:r>
    </w:p>
    <w:p w14:paraId="53DEB3F9" w14:textId="77777777" w:rsidR="000C4729" w:rsidRPr="00141BFF" w:rsidRDefault="005E6FB2" w:rsidP="000C4729">
      <w:pPr>
        <w:pStyle w:val="Bezproreda"/>
        <w:ind w:firstLine="709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  <w:b/>
          <w:bCs/>
        </w:rPr>
        <w:t>Člancima 1. i 2.</w:t>
      </w:r>
      <w:r w:rsidRPr="00141BFF">
        <w:rPr>
          <w:rFonts w:ascii="Times New Roman" w:hAnsi="Times New Roman" w:cs="Times New Roman"/>
        </w:rPr>
        <w:t xml:space="preserve"> ispravljaju se nazivi vrsta studijskih programa</w:t>
      </w:r>
      <w:r w:rsidR="000C4729" w:rsidRPr="00141BFF">
        <w:rPr>
          <w:rFonts w:ascii="Times New Roman" w:hAnsi="Times New Roman" w:cs="Times New Roman"/>
        </w:rPr>
        <w:t xml:space="preserve">. </w:t>
      </w:r>
    </w:p>
    <w:p w14:paraId="4466A22C" w14:textId="43EA09D3" w:rsidR="000C4729" w:rsidRPr="00141BFF" w:rsidRDefault="000C4729" w:rsidP="000C4729">
      <w:pPr>
        <w:pStyle w:val="Bezproreda"/>
        <w:ind w:firstLine="709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Zatim, prema Bolonjskom procesu ne postoji</w:t>
      </w:r>
      <w:r w:rsidRPr="00141BFF">
        <w:rPr>
          <w:rFonts w:ascii="Times New Roman" w:hAnsi="Times New Roman" w:cs="Times New Roman"/>
          <w:b/>
          <w:bCs/>
        </w:rPr>
        <w:t> </w:t>
      </w:r>
      <w:r w:rsidRPr="00141BFF">
        <w:rPr>
          <w:rFonts w:ascii="Times New Roman" w:hAnsi="Times New Roman" w:cs="Times New Roman"/>
          <w:b/>
          <w:bCs/>
          <w:i/>
          <w:iCs/>
        </w:rPr>
        <w:t>apsolventska godina</w:t>
      </w:r>
      <w:r w:rsidRPr="00141BFF">
        <w:rPr>
          <w:rFonts w:ascii="Times New Roman" w:hAnsi="Times New Roman" w:cs="Times New Roman"/>
        </w:rPr>
        <w:t xml:space="preserve">, iako se taj termin zadržao pa se još uvijek redovito može čuti. Student apsolvent položio je, dakle, sve obaveze određenog studija osim završnog ispita, odnosno još treba predati i obraniti diplomski rad. Proces upisa apsolventske godine jednak je upisu u više godine, što propisuje svaki fakultet za sebe. Budući da </w:t>
      </w:r>
      <w:proofErr w:type="spellStart"/>
      <w:r w:rsidRPr="00141BFF">
        <w:rPr>
          <w:rFonts w:ascii="Times New Roman" w:hAnsi="Times New Roman" w:cs="Times New Roman"/>
        </w:rPr>
        <w:t>bolonjski</w:t>
      </w:r>
      <w:proofErr w:type="spellEnd"/>
      <w:r w:rsidRPr="00141BFF">
        <w:rPr>
          <w:rFonts w:ascii="Times New Roman" w:hAnsi="Times New Roman" w:cs="Times New Roman"/>
        </w:rPr>
        <w:t xml:space="preserve"> sustav tretira apsolventsku godinu kao ponavljanje godine, student snosi troškove, a time smatramo da ne treba za to biti stipendiran.</w:t>
      </w:r>
    </w:p>
    <w:p w14:paraId="5D56ACCE" w14:textId="31971ADD" w:rsidR="005E6FB2" w:rsidRPr="00141BFF" w:rsidRDefault="000C4729" w:rsidP="005E6FB2">
      <w:pPr>
        <w:pStyle w:val="Bezproreda"/>
        <w:ind w:firstLine="709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P</w:t>
      </w:r>
      <w:r w:rsidR="005E6FB2" w:rsidRPr="00141BFF">
        <w:rPr>
          <w:rFonts w:ascii="Times New Roman" w:hAnsi="Times New Roman" w:cs="Times New Roman"/>
        </w:rPr>
        <w:t xml:space="preserve">obliže </w:t>
      </w:r>
      <w:r w:rsidRPr="00141BFF">
        <w:rPr>
          <w:rFonts w:ascii="Times New Roman" w:hAnsi="Times New Roman" w:cs="Times New Roman"/>
        </w:rPr>
        <w:t xml:space="preserve">se </w:t>
      </w:r>
      <w:r w:rsidR="005E6FB2" w:rsidRPr="00141BFF">
        <w:rPr>
          <w:rFonts w:ascii="Times New Roman" w:hAnsi="Times New Roman" w:cs="Times New Roman"/>
        </w:rPr>
        <w:t xml:space="preserve">definira </w:t>
      </w:r>
      <w:proofErr w:type="spellStart"/>
      <w:r w:rsidR="005E6FB2" w:rsidRPr="00141BFF">
        <w:rPr>
          <w:rFonts w:ascii="Times New Roman" w:hAnsi="Times New Roman" w:cs="Times New Roman"/>
        </w:rPr>
        <w:t>tzv</w:t>
      </w:r>
      <w:proofErr w:type="spellEnd"/>
      <w:r w:rsidR="005E6FB2" w:rsidRPr="00141BFF">
        <w:rPr>
          <w:rFonts w:ascii="Times New Roman" w:hAnsi="Times New Roman" w:cs="Times New Roman"/>
        </w:rPr>
        <w:t xml:space="preserve"> „pad godine“ odnosno „redovni upis“ sljedeće godine studiranja. Prema Zakonu o visokom obrazovanju pravo na subvencioniranje školarine u cijelosti iz državnog proračuna imaju, između ostalog, studenti koji ostvare najmanje 55 ECTS-a. Javna sveučilišta općim aktima propisuju pitanje plaćanja školarine za one studente koji ne ostvaruju uvjete subvencioniranja troškova iz državnog proračuna. Nastavno na navedeni Zakon, propisanih 55 ECTS-a su uzeti kao </w:t>
      </w:r>
      <w:r w:rsidR="00001AF6" w:rsidRPr="00141BFF">
        <w:rPr>
          <w:rFonts w:ascii="Times New Roman" w:hAnsi="Times New Roman" w:cs="Times New Roman"/>
        </w:rPr>
        <w:t>referentna točka za dobivanje stipendije kao „redovan upis“ sljedeće godine studija.</w:t>
      </w:r>
    </w:p>
    <w:p w14:paraId="671E5533" w14:textId="77777777" w:rsidR="000C4729" w:rsidRPr="00141BFF" w:rsidRDefault="00001AF6" w:rsidP="005E6FB2">
      <w:pPr>
        <w:pStyle w:val="Bezproreda"/>
        <w:ind w:firstLine="709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U </w:t>
      </w:r>
      <w:r w:rsidRPr="00141BFF">
        <w:rPr>
          <w:rFonts w:ascii="Times New Roman" w:hAnsi="Times New Roman" w:cs="Times New Roman"/>
          <w:b/>
          <w:bCs/>
        </w:rPr>
        <w:t>Članku 3.</w:t>
      </w:r>
      <w:r w:rsidRPr="00141BFF">
        <w:rPr>
          <w:rFonts w:ascii="Times New Roman" w:hAnsi="Times New Roman" w:cs="Times New Roman"/>
        </w:rPr>
        <w:t xml:space="preserve"> pobliže se definiraju uvjeti za dobivanje stipendije, a koji su u radu utvrđeni kao nedovoljno točno definirani, netočno definirani i slično. </w:t>
      </w:r>
    </w:p>
    <w:p w14:paraId="0A180723" w14:textId="2B68F85A" w:rsidR="003D6EBD" w:rsidRPr="00141BFF" w:rsidRDefault="003D6EBD" w:rsidP="003D6EBD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Crvenim su označene izmjene </w:t>
      </w:r>
      <w:r w:rsidR="000F7E88" w:rsidRPr="00141BFF">
        <w:rPr>
          <w:rFonts w:ascii="Times New Roman" w:hAnsi="Times New Roman" w:cs="Times New Roman"/>
        </w:rPr>
        <w:t xml:space="preserve">i dopune </w:t>
      </w:r>
      <w:r w:rsidRPr="00141BFF">
        <w:rPr>
          <w:rFonts w:ascii="Times New Roman" w:hAnsi="Times New Roman" w:cs="Times New Roman"/>
        </w:rPr>
        <w:t>kako bi trebale glasiti:</w:t>
      </w: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456"/>
        <w:gridCol w:w="8753"/>
      </w:tblGrid>
      <w:tr w:rsidR="000F7E88" w:rsidRPr="00141BFF" w14:paraId="7D958661" w14:textId="77777777" w:rsidTr="000F7E88">
        <w:tc>
          <w:tcPr>
            <w:tcW w:w="456" w:type="dxa"/>
          </w:tcPr>
          <w:p w14:paraId="1C266DEF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53" w:type="dxa"/>
          </w:tcPr>
          <w:p w14:paraId="09542ED6" w14:textId="2D7A2F69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b/>
              </w:rPr>
              <w:t>STIPENDIJ</w:t>
            </w:r>
            <w:r w:rsidRPr="00141BFF">
              <w:rPr>
                <w:rFonts w:ascii="Times New Roman" w:hAnsi="Times New Roman" w:cs="Times New Roman"/>
                <w:b/>
              </w:rPr>
              <w:t>E</w:t>
            </w:r>
            <w:r w:rsidRPr="00141BFF">
              <w:rPr>
                <w:rFonts w:ascii="Times New Roman" w:hAnsi="Times New Roman" w:cs="Times New Roman"/>
                <w:b/>
              </w:rPr>
              <w:t xml:space="preserve"> ZA NADARENE UČENIKE SREDNJIH ŠKOLA I STUDENTE</w:t>
            </w:r>
          </w:p>
        </w:tc>
      </w:tr>
      <w:tr w:rsidR="000F7E88" w:rsidRPr="00141BFF" w14:paraId="052C0D4C" w14:textId="77777777" w:rsidTr="000F7E88">
        <w:tc>
          <w:tcPr>
            <w:tcW w:w="456" w:type="dxa"/>
          </w:tcPr>
          <w:p w14:paraId="677192D0" w14:textId="750C6A1C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8753" w:type="dxa"/>
          </w:tcPr>
          <w:p w14:paraId="5682ACC7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1. Opći uspjeh za učenike</w:t>
            </w:r>
          </w:p>
          <w:p w14:paraId="6E2B3F35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(1) Uspjeh učenika se ocjenjuje na temelju općeg uspjeha iz prethodne godine na dvije decimale.</w:t>
            </w:r>
          </w:p>
          <w:p w14:paraId="0B1A25E2" w14:textId="7A6D900A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>(2) Za učenike prvog razreda srednje škole (ovisno o upisanom programu) gdje se prema navedenoj tablici boduje prosjek svjedodžbi 7. i 8. razreda osnovne škole, pod uvjetom da u oba razreda mora ostvariti minimalni niže propisani prosjek.</w:t>
            </w:r>
          </w:p>
        </w:tc>
      </w:tr>
      <w:tr w:rsidR="000F7E88" w:rsidRPr="00141BFF" w14:paraId="39A9B57D" w14:textId="77777777" w:rsidTr="000F7E88">
        <w:tc>
          <w:tcPr>
            <w:tcW w:w="456" w:type="dxa"/>
          </w:tcPr>
          <w:p w14:paraId="0606C6F3" w14:textId="784FB712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8753" w:type="dxa"/>
          </w:tcPr>
          <w:p w14:paraId="1E1E28BB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3. Paralelno pohađanje dvije škole</w:t>
            </w:r>
          </w:p>
          <w:p w14:paraId="4D0AFD71" w14:textId="4958FF5D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 xml:space="preserve">Učenici koji </w:t>
            </w:r>
            <w:r w:rsidRPr="00141BFF">
              <w:rPr>
                <w:rFonts w:ascii="Times New Roman" w:hAnsi="Times New Roman" w:cs="Times New Roman"/>
                <w:strike/>
                <w:color w:val="EE0000"/>
              </w:rPr>
              <w:t>uz srednju školu</w:t>
            </w:r>
            <w:r w:rsidRPr="00141BFF">
              <w:rPr>
                <w:rFonts w:ascii="Times New Roman" w:hAnsi="Times New Roman" w:cs="Times New Roman"/>
                <w:color w:val="EE0000"/>
              </w:rPr>
              <w:t xml:space="preserve"> </w:t>
            </w:r>
            <w:r w:rsidRPr="00141BFF">
              <w:rPr>
                <w:rFonts w:ascii="Times New Roman" w:hAnsi="Times New Roman" w:cs="Times New Roman"/>
              </w:rPr>
              <w:t>pohađaju dvije srednje škole, odnosno srednju i osnovnu glazbenu školu dobivaju dodatnih 20 bodova.</w:t>
            </w:r>
          </w:p>
        </w:tc>
      </w:tr>
      <w:tr w:rsidR="000F7E88" w:rsidRPr="00141BFF" w14:paraId="76B2DEC8" w14:textId="77777777" w:rsidTr="000F7E88">
        <w:tc>
          <w:tcPr>
            <w:tcW w:w="456" w:type="dxa"/>
          </w:tcPr>
          <w:p w14:paraId="3EA4434B" w14:textId="252F13F8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8753" w:type="dxa"/>
          </w:tcPr>
          <w:p w14:paraId="0740291D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37"/>
              <w:gridCol w:w="2224"/>
              <w:gridCol w:w="2016"/>
              <w:gridCol w:w="2250"/>
            </w:tblGrid>
            <w:tr w:rsidR="000F7E88" w:rsidRPr="00141BFF" w14:paraId="203E3FA9" w14:textId="77777777" w:rsidTr="00046AA9">
              <w:tc>
                <w:tcPr>
                  <w:tcW w:w="9062" w:type="dxa"/>
                  <w:gridSpan w:val="4"/>
                  <w:vAlign w:val="center"/>
                </w:tcPr>
                <w:p w14:paraId="4375FB80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NATJECANJA POJEDINAČNA (GRUPNA odnosno EKIPNA)</w:t>
                  </w:r>
                </w:p>
              </w:tc>
            </w:tr>
            <w:tr w:rsidR="000F7E88" w:rsidRPr="00141BFF" w14:paraId="0012172B" w14:textId="77777777" w:rsidTr="00046AA9">
              <w:tc>
                <w:tcPr>
                  <w:tcW w:w="2249" w:type="dxa"/>
                  <w:vAlign w:val="center"/>
                </w:tcPr>
                <w:p w14:paraId="0F1CE7ED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05" w:type="dxa"/>
                  <w:vAlign w:val="center"/>
                </w:tcPr>
                <w:p w14:paraId="62FA250B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MEĐUNARODNO</w:t>
                  </w:r>
                </w:p>
              </w:tc>
              <w:tc>
                <w:tcPr>
                  <w:tcW w:w="2242" w:type="dxa"/>
                  <w:vAlign w:val="center"/>
                </w:tcPr>
                <w:p w14:paraId="316C0ECF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DRŽAVNO</w:t>
                  </w:r>
                </w:p>
              </w:tc>
              <w:tc>
                <w:tcPr>
                  <w:tcW w:w="2266" w:type="dxa"/>
                  <w:vAlign w:val="center"/>
                </w:tcPr>
                <w:p w14:paraId="1980DFB0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 xml:space="preserve">ŽUPANIJSKO </w:t>
                  </w:r>
                  <w:r w:rsidRPr="00141BFF">
                    <w:rPr>
                      <w:rFonts w:ascii="Times New Roman" w:hAnsi="Times New Roman" w:cs="Times New Roman"/>
                      <w:iCs/>
                      <w:color w:val="EE0000"/>
                    </w:rPr>
                    <w:t>I MEĐUŽUPANIJSKO</w:t>
                  </w:r>
                </w:p>
              </w:tc>
            </w:tr>
            <w:tr w:rsidR="000F7E88" w:rsidRPr="00141BFF" w14:paraId="16AA724E" w14:textId="77777777" w:rsidTr="00046AA9">
              <w:tc>
                <w:tcPr>
                  <w:tcW w:w="2249" w:type="dxa"/>
                  <w:vAlign w:val="center"/>
                </w:tcPr>
                <w:p w14:paraId="510F70E3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I. mjesto</w:t>
                  </w:r>
                </w:p>
              </w:tc>
              <w:tc>
                <w:tcPr>
                  <w:tcW w:w="2305" w:type="dxa"/>
                  <w:vAlign w:val="center"/>
                </w:tcPr>
                <w:p w14:paraId="586A8B02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50 (45)</w:t>
                  </w:r>
                </w:p>
              </w:tc>
              <w:tc>
                <w:tcPr>
                  <w:tcW w:w="2242" w:type="dxa"/>
                  <w:vAlign w:val="center"/>
                </w:tcPr>
                <w:p w14:paraId="0A63AB57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35 (30)</w:t>
                  </w:r>
                </w:p>
              </w:tc>
              <w:tc>
                <w:tcPr>
                  <w:tcW w:w="2266" w:type="dxa"/>
                  <w:vAlign w:val="center"/>
                </w:tcPr>
                <w:p w14:paraId="2CB0D364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20 (15)</w:t>
                  </w:r>
                </w:p>
              </w:tc>
            </w:tr>
            <w:tr w:rsidR="000F7E88" w:rsidRPr="00141BFF" w14:paraId="096B8462" w14:textId="77777777" w:rsidTr="00046AA9">
              <w:tc>
                <w:tcPr>
                  <w:tcW w:w="2249" w:type="dxa"/>
                  <w:vAlign w:val="center"/>
                </w:tcPr>
                <w:p w14:paraId="23EFDF0C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II. mjesto</w:t>
                  </w:r>
                </w:p>
              </w:tc>
              <w:tc>
                <w:tcPr>
                  <w:tcW w:w="2305" w:type="dxa"/>
                  <w:vAlign w:val="center"/>
                </w:tcPr>
                <w:p w14:paraId="444C987D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45 (40)</w:t>
                  </w:r>
                </w:p>
              </w:tc>
              <w:tc>
                <w:tcPr>
                  <w:tcW w:w="2242" w:type="dxa"/>
                  <w:vAlign w:val="center"/>
                </w:tcPr>
                <w:p w14:paraId="4982D80A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30 (25)</w:t>
                  </w:r>
                </w:p>
              </w:tc>
              <w:tc>
                <w:tcPr>
                  <w:tcW w:w="2266" w:type="dxa"/>
                  <w:vAlign w:val="center"/>
                </w:tcPr>
                <w:p w14:paraId="3BA6CF4D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15 (10)</w:t>
                  </w:r>
                </w:p>
              </w:tc>
            </w:tr>
            <w:tr w:rsidR="000F7E88" w:rsidRPr="00141BFF" w14:paraId="461972A0" w14:textId="77777777" w:rsidTr="00046AA9">
              <w:tc>
                <w:tcPr>
                  <w:tcW w:w="2249" w:type="dxa"/>
                  <w:vAlign w:val="center"/>
                </w:tcPr>
                <w:p w14:paraId="7CC25B0C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III. mjesto</w:t>
                  </w:r>
                </w:p>
              </w:tc>
              <w:tc>
                <w:tcPr>
                  <w:tcW w:w="2305" w:type="dxa"/>
                  <w:vAlign w:val="center"/>
                </w:tcPr>
                <w:p w14:paraId="472BC515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40 (35)</w:t>
                  </w:r>
                </w:p>
              </w:tc>
              <w:tc>
                <w:tcPr>
                  <w:tcW w:w="2242" w:type="dxa"/>
                  <w:vAlign w:val="center"/>
                </w:tcPr>
                <w:p w14:paraId="75349BDB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25 (20)</w:t>
                  </w:r>
                </w:p>
              </w:tc>
              <w:tc>
                <w:tcPr>
                  <w:tcW w:w="2266" w:type="dxa"/>
                  <w:vAlign w:val="center"/>
                </w:tcPr>
                <w:p w14:paraId="7E4C099B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10 (5)</w:t>
                  </w:r>
                </w:p>
              </w:tc>
            </w:tr>
            <w:tr w:rsidR="000F7E88" w:rsidRPr="00141BFF" w14:paraId="4C9118BE" w14:textId="77777777" w:rsidTr="00046AA9">
              <w:tc>
                <w:tcPr>
                  <w:tcW w:w="2249" w:type="dxa"/>
                  <w:vAlign w:val="center"/>
                </w:tcPr>
                <w:p w14:paraId="594F2C94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Sudjelovanje</w:t>
                  </w:r>
                </w:p>
              </w:tc>
              <w:tc>
                <w:tcPr>
                  <w:tcW w:w="2305" w:type="dxa"/>
                  <w:vAlign w:val="center"/>
                </w:tcPr>
                <w:p w14:paraId="4D6E1C68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35 (30)</w:t>
                  </w:r>
                </w:p>
              </w:tc>
              <w:tc>
                <w:tcPr>
                  <w:tcW w:w="2242" w:type="dxa"/>
                  <w:vAlign w:val="center"/>
                </w:tcPr>
                <w:p w14:paraId="1444982D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20 (15)</w:t>
                  </w:r>
                </w:p>
              </w:tc>
              <w:tc>
                <w:tcPr>
                  <w:tcW w:w="2266" w:type="dxa"/>
                  <w:vAlign w:val="center"/>
                </w:tcPr>
                <w:p w14:paraId="268EBA62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5 (3)</w:t>
                  </w:r>
                </w:p>
              </w:tc>
            </w:tr>
          </w:tbl>
          <w:p w14:paraId="756F1460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  <w:p w14:paraId="3EB667A4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5D498ECB" w14:textId="77777777" w:rsidTr="000F7E88">
        <w:tc>
          <w:tcPr>
            <w:tcW w:w="456" w:type="dxa"/>
          </w:tcPr>
          <w:p w14:paraId="4719A78D" w14:textId="1A1DD043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8753" w:type="dxa"/>
          </w:tcPr>
          <w:p w14:paraId="197BB72C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41BFF">
              <w:rPr>
                <w:rFonts w:ascii="Times New Roman" w:hAnsi="Times New Roman" w:cs="Times New Roman"/>
              </w:rPr>
              <w:t xml:space="preserve">(3) </w:t>
            </w:r>
            <w:r w:rsidRPr="00141BFF">
              <w:rPr>
                <w:rFonts w:ascii="Times New Roman" w:hAnsi="Times New Roman" w:cs="Times New Roman"/>
                <w:b/>
                <w:i/>
              </w:rPr>
              <w:t>Članstvo u udruzi</w:t>
            </w:r>
          </w:p>
          <w:p w14:paraId="3E3DA0AB" w14:textId="079B6E9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41BFF">
              <w:rPr>
                <w:rFonts w:ascii="Times New Roman" w:hAnsi="Times New Roman" w:cs="Times New Roman"/>
              </w:rPr>
              <w:t xml:space="preserve">Kandidatu koji je aktivni član udruge </w:t>
            </w:r>
            <w:r w:rsidRPr="00141BFF">
              <w:rPr>
                <w:rFonts w:ascii="Times New Roman" w:hAnsi="Times New Roman" w:cs="Times New Roman"/>
                <w:strike/>
                <w:color w:val="EE0000"/>
              </w:rPr>
              <w:t>registrirane na području Grada, iznimno sjedište udruge može biti i izvan područja Grada ukoliko takva udruga ne djeluje na području Grada. Kandidat</w:t>
            </w:r>
            <w:r w:rsidRPr="00141BFF">
              <w:rPr>
                <w:rFonts w:ascii="Times New Roman" w:hAnsi="Times New Roman" w:cs="Times New Roman"/>
                <w:color w:val="EE0000"/>
              </w:rPr>
              <w:t xml:space="preserve"> </w:t>
            </w:r>
            <w:r w:rsidRPr="00141BFF">
              <w:rPr>
                <w:rFonts w:ascii="Times New Roman" w:hAnsi="Times New Roman" w:cs="Times New Roman"/>
              </w:rPr>
              <w:t>za članstvo u jednoj udruzi dobiva 5 bodova, a za članstvo u svakoj sljedećoj još po 1 bod.</w:t>
            </w:r>
          </w:p>
        </w:tc>
      </w:tr>
      <w:tr w:rsidR="000F7E88" w:rsidRPr="00141BFF" w14:paraId="2B3CBF32" w14:textId="77777777" w:rsidTr="000F7E88">
        <w:tc>
          <w:tcPr>
            <w:tcW w:w="456" w:type="dxa"/>
          </w:tcPr>
          <w:p w14:paraId="69F7F74E" w14:textId="04CB528A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8753" w:type="dxa"/>
          </w:tcPr>
          <w:p w14:paraId="588A951F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b/>
              </w:rPr>
            </w:pPr>
            <w:r w:rsidRPr="00141BFF">
              <w:rPr>
                <w:rFonts w:ascii="Times New Roman" w:hAnsi="Times New Roman" w:cs="Times New Roman"/>
                <w:b/>
              </w:rPr>
              <w:t>Točka 1.3.</w:t>
            </w:r>
          </w:p>
          <w:p w14:paraId="5787B2E8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(1) Ukoliko se dogodi da dva ili više kandidata imaju isti broj bodova prednost će se dati kandidatu koji ima više bodova na temelju uspjeha u školi/fakultetu, odnosno većeg prosjeka uspjeha na dvije decimale. Ukoliko imaju isti uspjeh u školi/fakultetu, prednost će se dati onome koji je ostvario dodatne bodove iz prvog kriterija kako su redom navedeni.</w:t>
            </w:r>
          </w:p>
          <w:p w14:paraId="0BE756A9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(2) </w:t>
            </w:r>
            <w:r w:rsidRPr="00141BFF">
              <w:rPr>
                <w:rFonts w:ascii="Times New Roman" w:hAnsi="Times New Roman" w:cs="Times New Roman"/>
                <w:bCs/>
                <w:color w:val="EE0000"/>
              </w:rPr>
              <w:t>Za studente se rang lista sastoji od dva dijela i to jedan za studente prve godine, a drugi za studente druge i viših godina studija.</w:t>
            </w:r>
          </w:p>
          <w:p w14:paraId="68D76B50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60F3D278" w14:textId="77777777" w:rsidTr="000F7E88">
        <w:tc>
          <w:tcPr>
            <w:tcW w:w="456" w:type="dxa"/>
          </w:tcPr>
          <w:p w14:paraId="01FBC576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53" w:type="dxa"/>
          </w:tcPr>
          <w:p w14:paraId="32D2EDA6" w14:textId="39365C3D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b/>
              </w:rPr>
            </w:pPr>
            <w:r w:rsidRPr="00141BFF">
              <w:rPr>
                <w:rFonts w:ascii="Times New Roman" w:hAnsi="Times New Roman" w:cs="Times New Roman"/>
                <w:b/>
              </w:rPr>
              <w:t>SOCIJALN</w:t>
            </w:r>
            <w:r w:rsidRPr="00141BFF">
              <w:rPr>
                <w:rFonts w:ascii="Times New Roman" w:hAnsi="Times New Roman" w:cs="Times New Roman"/>
                <w:b/>
              </w:rPr>
              <w:t>E</w:t>
            </w:r>
            <w:r w:rsidRPr="00141BFF">
              <w:rPr>
                <w:rFonts w:ascii="Times New Roman" w:hAnsi="Times New Roman" w:cs="Times New Roman"/>
                <w:b/>
              </w:rPr>
              <w:t xml:space="preserve"> STIPENDIJ</w:t>
            </w:r>
            <w:r w:rsidRPr="00141BFF">
              <w:rPr>
                <w:rFonts w:ascii="Times New Roman" w:hAnsi="Times New Roman" w:cs="Times New Roman"/>
                <w:b/>
              </w:rPr>
              <w:t>E</w:t>
            </w:r>
            <w:r w:rsidRPr="00141BFF">
              <w:rPr>
                <w:rFonts w:ascii="Times New Roman" w:hAnsi="Times New Roman" w:cs="Times New Roman"/>
                <w:b/>
              </w:rPr>
              <w:t xml:space="preserve"> ZA UČENIKE SREDNJIH ŠKOLA I STUDENTE</w:t>
            </w:r>
          </w:p>
        </w:tc>
      </w:tr>
      <w:tr w:rsidR="000F7E88" w:rsidRPr="00141BFF" w14:paraId="76D51A40" w14:textId="77777777" w:rsidTr="000F7E88">
        <w:tc>
          <w:tcPr>
            <w:tcW w:w="456" w:type="dxa"/>
          </w:tcPr>
          <w:p w14:paraId="547FA08D" w14:textId="757D564A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8753" w:type="dxa"/>
          </w:tcPr>
          <w:p w14:paraId="78C10144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b/>
              </w:rPr>
            </w:pPr>
            <w:r w:rsidRPr="00141BFF">
              <w:rPr>
                <w:rFonts w:ascii="Times New Roman" w:hAnsi="Times New Roman" w:cs="Times New Roman"/>
                <w:b/>
              </w:rPr>
              <w:t>Točka 2.1.</w:t>
            </w:r>
          </w:p>
          <w:p w14:paraId="1F5A9194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lastRenderedPageBreak/>
              <w:t>U obitelji s dvoje ili više djece koja ispunjavaju uvijete za dodjelu socijalnih stipendija mogu se odobriti najviše dvije stipendije. Ova se odredba odnosi i na učenike i na studente</w:t>
            </w:r>
            <w:r w:rsidRPr="00141BFF">
              <w:rPr>
                <w:rFonts w:ascii="Times New Roman" w:hAnsi="Times New Roman" w:cs="Times New Roman"/>
                <w:color w:val="EE0000"/>
              </w:rPr>
              <w:t>,</w:t>
            </w:r>
            <w:r w:rsidRPr="00141BFF">
              <w:rPr>
                <w:rFonts w:ascii="Times New Roman" w:hAnsi="Times New Roman" w:cs="Times New Roman"/>
                <w:bCs/>
                <w:color w:val="EE0000"/>
              </w:rPr>
              <w:t xml:space="preserve"> a prednost ima kandidat s većim prosjekom ocjena</w:t>
            </w:r>
            <w:r w:rsidRPr="00141BFF">
              <w:rPr>
                <w:rFonts w:ascii="Times New Roman" w:hAnsi="Times New Roman" w:cs="Times New Roman"/>
              </w:rPr>
              <w:t>.</w:t>
            </w:r>
            <w:r w:rsidRPr="00141BFF">
              <w:rPr>
                <w:rFonts w:ascii="Times New Roman" w:hAnsi="Times New Roman" w:cs="Times New Roman"/>
              </w:rPr>
              <w:tab/>
            </w:r>
          </w:p>
          <w:p w14:paraId="3F3F34B0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0D8BA789" w14:textId="77777777" w:rsidTr="000F7E88">
        <w:tc>
          <w:tcPr>
            <w:tcW w:w="456" w:type="dxa"/>
          </w:tcPr>
          <w:p w14:paraId="13AE8040" w14:textId="6A926A8D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lastRenderedPageBreak/>
              <w:t>7 i 8</w:t>
            </w:r>
          </w:p>
        </w:tc>
        <w:tc>
          <w:tcPr>
            <w:tcW w:w="8753" w:type="dxa"/>
          </w:tcPr>
          <w:p w14:paraId="395624D7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1. Obiteljske materijalne prilike</w:t>
            </w:r>
          </w:p>
          <w:p w14:paraId="38D01443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(1) Obiteljske materijalne prilike ocjenjuju se na osnovi prosječnog mjesečnog prihoda po članu domaćinstva u prvih 6 mjeseci tekuće godine i to na sljedeći način:</w:t>
            </w:r>
          </w:p>
          <w:tbl>
            <w:tblPr>
              <w:tblW w:w="0" w:type="auto"/>
              <w:tblInd w:w="8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1310"/>
            </w:tblGrid>
            <w:tr w:rsidR="000F7E88" w:rsidRPr="00141BFF" w14:paraId="23FF197A" w14:textId="77777777" w:rsidTr="00046AA9">
              <w:tc>
                <w:tcPr>
                  <w:tcW w:w="2410" w:type="dxa"/>
                </w:tcPr>
                <w:p w14:paraId="21A6251C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PRIHODI</w:t>
                  </w:r>
                </w:p>
              </w:tc>
              <w:tc>
                <w:tcPr>
                  <w:tcW w:w="1310" w:type="dxa"/>
                </w:tcPr>
                <w:p w14:paraId="7DEA63AF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BODOVI</w:t>
                  </w:r>
                </w:p>
              </w:tc>
            </w:tr>
            <w:tr w:rsidR="000F7E88" w:rsidRPr="00141BFF" w14:paraId="6E94386D" w14:textId="77777777" w:rsidTr="00046AA9">
              <w:tc>
                <w:tcPr>
                  <w:tcW w:w="2410" w:type="dxa"/>
                </w:tcPr>
                <w:p w14:paraId="0C811C30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color w:val="EE0000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>do 225,00</w:t>
                  </w:r>
                </w:p>
              </w:tc>
              <w:tc>
                <w:tcPr>
                  <w:tcW w:w="1310" w:type="dxa"/>
                </w:tcPr>
                <w:p w14:paraId="5023201F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color w:val="EE0000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>80</w:t>
                  </w:r>
                </w:p>
              </w:tc>
            </w:tr>
            <w:tr w:rsidR="000F7E88" w:rsidRPr="00141BFF" w14:paraId="6C8E0BA4" w14:textId="77777777" w:rsidTr="00046AA9">
              <w:tc>
                <w:tcPr>
                  <w:tcW w:w="2410" w:type="dxa"/>
                </w:tcPr>
                <w:p w14:paraId="47458E68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color w:val="EE0000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>225,01 do 300,00</w:t>
                  </w:r>
                </w:p>
              </w:tc>
              <w:tc>
                <w:tcPr>
                  <w:tcW w:w="1310" w:type="dxa"/>
                </w:tcPr>
                <w:p w14:paraId="5274F955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color w:val="EE0000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>60</w:t>
                  </w:r>
                </w:p>
              </w:tc>
            </w:tr>
            <w:tr w:rsidR="000F7E88" w:rsidRPr="00141BFF" w14:paraId="3379C5DD" w14:textId="77777777" w:rsidTr="00046AA9">
              <w:tc>
                <w:tcPr>
                  <w:tcW w:w="2410" w:type="dxa"/>
                </w:tcPr>
                <w:p w14:paraId="206183A6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color w:val="EE0000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>300,01 do 375,00</w:t>
                  </w:r>
                </w:p>
              </w:tc>
              <w:tc>
                <w:tcPr>
                  <w:tcW w:w="1310" w:type="dxa"/>
                </w:tcPr>
                <w:p w14:paraId="58042E87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color w:val="EE0000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>40</w:t>
                  </w:r>
                </w:p>
              </w:tc>
            </w:tr>
            <w:tr w:rsidR="000F7E88" w:rsidRPr="00141BFF" w14:paraId="715BC46D" w14:textId="77777777" w:rsidTr="00046AA9">
              <w:tc>
                <w:tcPr>
                  <w:tcW w:w="2410" w:type="dxa"/>
                </w:tcPr>
                <w:p w14:paraId="61A87A70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color w:val="EE0000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>375,01 do 450,00</w:t>
                  </w:r>
                </w:p>
              </w:tc>
              <w:tc>
                <w:tcPr>
                  <w:tcW w:w="1310" w:type="dxa"/>
                </w:tcPr>
                <w:p w14:paraId="176DFBA6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color w:val="EE0000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>20</w:t>
                  </w:r>
                </w:p>
              </w:tc>
            </w:tr>
          </w:tbl>
          <w:p w14:paraId="688B817B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ab/>
            </w:r>
            <w:r w:rsidRPr="00141BFF">
              <w:rPr>
                <w:rFonts w:ascii="Times New Roman" w:hAnsi="Times New Roman" w:cs="Times New Roman"/>
              </w:rPr>
              <w:tab/>
            </w:r>
            <w:r w:rsidRPr="00141BFF">
              <w:rPr>
                <w:rFonts w:ascii="Times New Roman" w:hAnsi="Times New Roman" w:cs="Times New Roman"/>
              </w:rPr>
              <w:tab/>
            </w:r>
            <w:r w:rsidRPr="00141BFF">
              <w:rPr>
                <w:rFonts w:ascii="Times New Roman" w:hAnsi="Times New Roman" w:cs="Times New Roman"/>
              </w:rPr>
              <w:tab/>
            </w:r>
            <w:r w:rsidRPr="00141BFF">
              <w:rPr>
                <w:rFonts w:ascii="Times New Roman" w:hAnsi="Times New Roman" w:cs="Times New Roman"/>
              </w:rPr>
              <w:tab/>
            </w:r>
            <w:r w:rsidRPr="00141BFF">
              <w:rPr>
                <w:rFonts w:ascii="Times New Roman" w:hAnsi="Times New Roman" w:cs="Times New Roman"/>
              </w:rPr>
              <w:tab/>
              <w:t xml:space="preserve">         </w:t>
            </w:r>
          </w:p>
          <w:p w14:paraId="4AF33D80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(2) Mjesečni prihod utvrđuje se na osnovi potvrde o prihodima svih članova domaćinstva u prvih 6 mjeseci tekuće godine (prihodi po osnovi rada, od mirovine, dječji doplatak, alimentacija i svi ostali prihodi).</w:t>
            </w:r>
          </w:p>
          <w:p w14:paraId="708B2DF7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(3) Molba za dodjelu stipendija neće se uopće razmatrati ukoliko prosjek prihoda prelazi iznos od </w:t>
            </w:r>
            <w:r w:rsidRPr="00141BFF">
              <w:rPr>
                <w:rFonts w:ascii="Times New Roman" w:hAnsi="Times New Roman" w:cs="Times New Roman"/>
                <w:iCs/>
                <w:color w:val="EE0000"/>
              </w:rPr>
              <w:t>450</w:t>
            </w:r>
            <w:r w:rsidRPr="00141BFF">
              <w:rPr>
                <w:rFonts w:ascii="Times New Roman" w:hAnsi="Times New Roman" w:cs="Times New Roman"/>
                <w:color w:val="EE0000"/>
              </w:rPr>
              <w:t>,00 eura.</w:t>
            </w:r>
          </w:p>
          <w:p w14:paraId="287AE40E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6BEAFB71" w14:textId="77777777" w:rsidTr="000F7E88">
        <w:tc>
          <w:tcPr>
            <w:tcW w:w="456" w:type="dxa"/>
          </w:tcPr>
          <w:p w14:paraId="1340CF1F" w14:textId="0E0EA4C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8753" w:type="dxa"/>
          </w:tcPr>
          <w:p w14:paraId="5E5D0AB1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4. Zdravstveno stanje članova domaćinstva</w:t>
            </w:r>
          </w:p>
          <w:p w14:paraId="327008A9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 xml:space="preserve">U domaćinstvu u kojoj postoji član čija je invalidnost veća od 70%, što se dokazuje rješenjem </w:t>
            </w:r>
            <w:r w:rsidRPr="00141BFF">
              <w:rPr>
                <w:rFonts w:ascii="Times New Roman" w:hAnsi="Times New Roman" w:cs="Times New Roman"/>
                <w:color w:val="EE0000"/>
              </w:rPr>
              <w:t xml:space="preserve">nadležnog državnog tijela </w:t>
            </w:r>
            <w:r w:rsidRPr="00141BFF">
              <w:rPr>
                <w:rFonts w:ascii="Times New Roman" w:hAnsi="Times New Roman" w:cs="Times New Roman"/>
              </w:rPr>
              <w:t>ili član kojemu je potrebna tuđa pomoć za osiguravanje osnovnih životnih potreba, kandidat dobiva 20 bodova.</w:t>
            </w:r>
          </w:p>
          <w:p w14:paraId="3856904F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7939C0F8" w14:textId="77777777" w:rsidTr="000F7E88">
        <w:tc>
          <w:tcPr>
            <w:tcW w:w="456" w:type="dxa"/>
          </w:tcPr>
          <w:p w14:paraId="16583862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753" w:type="dxa"/>
          </w:tcPr>
          <w:p w14:paraId="5177BA7A" w14:textId="125261C9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b/>
              </w:rPr>
              <w:t>SPORTSK</w:t>
            </w:r>
            <w:r w:rsidRPr="00141BFF">
              <w:rPr>
                <w:rFonts w:ascii="Times New Roman" w:hAnsi="Times New Roman" w:cs="Times New Roman"/>
                <w:b/>
              </w:rPr>
              <w:t>E</w:t>
            </w:r>
            <w:r w:rsidRPr="00141BFF">
              <w:rPr>
                <w:rFonts w:ascii="Times New Roman" w:hAnsi="Times New Roman" w:cs="Times New Roman"/>
                <w:b/>
              </w:rPr>
              <w:t xml:space="preserve"> STIPENDIJ</w:t>
            </w:r>
            <w:r w:rsidRPr="00141BFF">
              <w:rPr>
                <w:rFonts w:ascii="Times New Roman" w:hAnsi="Times New Roman" w:cs="Times New Roman"/>
                <w:b/>
              </w:rPr>
              <w:t>E</w:t>
            </w:r>
            <w:r w:rsidRPr="00141BFF">
              <w:rPr>
                <w:rFonts w:ascii="Times New Roman" w:hAnsi="Times New Roman" w:cs="Times New Roman"/>
                <w:b/>
              </w:rPr>
              <w:t xml:space="preserve"> ZA UČENIKE OSNOVNIH I SREDNJIH ŠKOLA I STUDENTE</w:t>
            </w:r>
          </w:p>
        </w:tc>
      </w:tr>
      <w:tr w:rsidR="000F7E88" w:rsidRPr="00141BFF" w14:paraId="46C02CE9" w14:textId="77777777" w:rsidTr="000F7E88">
        <w:tc>
          <w:tcPr>
            <w:tcW w:w="456" w:type="dxa"/>
          </w:tcPr>
          <w:p w14:paraId="3B88A162" w14:textId="666D8098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753" w:type="dxa"/>
          </w:tcPr>
          <w:p w14:paraId="4FD886DB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b/>
              </w:rPr>
            </w:pPr>
            <w:r w:rsidRPr="00141BFF">
              <w:rPr>
                <w:rFonts w:ascii="Times New Roman" w:hAnsi="Times New Roman" w:cs="Times New Roman"/>
                <w:b/>
              </w:rPr>
              <w:t>Točka 3.1.</w:t>
            </w:r>
          </w:p>
          <w:p w14:paraId="40BA641D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</w:rPr>
              <w:t xml:space="preserve">(1) Učenici osnovnih i srednjih škola i studenti koji se kandidiraju za sportsku stipendiju moraju biti članovi sportske udruge čije je sjedište na području Grada. </w:t>
            </w:r>
            <w:r w:rsidRPr="00141BFF">
              <w:rPr>
                <w:rFonts w:ascii="Times New Roman" w:hAnsi="Times New Roman" w:cs="Times New Roman"/>
                <w:bCs/>
                <w:color w:val="EE0000"/>
              </w:rPr>
              <w:t>Iznimno kandidati mogu biti članovi neke druge udruge, ukoliko takva aktivno ne djeluje na području Grada.</w:t>
            </w:r>
          </w:p>
          <w:p w14:paraId="03A4077E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7377B1EE" w14:textId="77777777" w:rsidTr="000F7E88">
        <w:tc>
          <w:tcPr>
            <w:tcW w:w="456" w:type="dxa"/>
          </w:tcPr>
          <w:p w14:paraId="6721A8DC" w14:textId="23F1E519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8753" w:type="dxa"/>
          </w:tcPr>
          <w:p w14:paraId="37951FE2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</w:rPr>
              <w:t xml:space="preserve">(2) Da bi kandidat mogao dobiti stipendiju mora sakupiti najmanje 20 bodova, a koji se odnose na zbroj svih navedenih kriterija, osim prosjeka ocjena. </w:t>
            </w:r>
            <w:r w:rsidRPr="00141BFF">
              <w:rPr>
                <w:rFonts w:ascii="Times New Roman" w:hAnsi="Times New Roman" w:cs="Times New Roman"/>
                <w:bCs/>
                <w:color w:val="EE0000"/>
              </w:rPr>
              <w:t>Rang lista kandidata slaže na način da se od svakog sporta uzima prvi najbolji kandidat po broju bodova, a tek nakon što se rangiraju najbolji iz svakog prijavljenog sporta, na red dolaze kandidati s drugim najboljim rezultatom u svom sportu i tako dalje.</w:t>
            </w:r>
          </w:p>
          <w:p w14:paraId="1157E1A2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2521E6C9" w14:textId="77777777" w:rsidTr="000F7E88">
        <w:tc>
          <w:tcPr>
            <w:tcW w:w="456" w:type="dxa"/>
          </w:tcPr>
          <w:p w14:paraId="671C1461" w14:textId="708EC03D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12 i 13</w:t>
            </w:r>
          </w:p>
        </w:tc>
        <w:tc>
          <w:tcPr>
            <w:tcW w:w="8753" w:type="dxa"/>
          </w:tcPr>
          <w:p w14:paraId="46959AA5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 xml:space="preserve">(1) </w:t>
            </w:r>
            <w:r w:rsidRPr="00141BFF">
              <w:rPr>
                <w:rFonts w:ascii="Times New Roman" w:hAnsi="Times New Roman" w:cs="Times New Roman"/>
                <w:i/>
              </w:rPr>
              <w:t>1. Postignuti sportski rezultati</w:t>
            </w:r>
            <w:r w:rsidRPr="00141BFF">
              <w:rPr>
                <w:rFonts w:ascii="Times New Roman" w:hAnsi="Times New Roman" w:cs="Times New Roman"/>
              </w:rPr>
              <w:t xml:space="preserve"> unazad 12 mjeseci od mjeseca raspisivanja natječaja, a da je natjecanje službeno evidentirano u kalendaru nadležnoga saveza, kako slijedi: </w:t>
            </w:r>
          </w:p>
          <w:tbl>
            <w:tblPr>
              <w:tblW w:w="7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85"/>
              <w:gridCol w:w="1295"/>
              <w:gridCol w:w="1260"/>
              <w:gridCol w:w="1260"/>
              <w:gridCol w:w="1620"/>
            </w:tblGrid>
            <w:tr w:rsidR="000F7E88" w:rsidRPr="00141BFF" w14:paraId="5643F886" w14:textId="77777777" w:rsidTr="00046AA9">
              <w:tc>
                <w:tcPr>
                  <w:tcW w:w="2485" w:type="dxa"/>
                </w:tcPr>
                <w:p w14:paraId="745A80E9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Natjecanje</w:t>
                  </w:r>
                </w:p>
              </w:tc>
              <w:tc>
                <w:tcPr>
                  <w:tcW w:w="1295" w:type="dxa"/>
                </w:tcPr>
                <w:p w14:paraId="4F105ABD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1.mjesto</w:t>
                  </w:r>
                </w:p>
              </w:tc>
              <w:tc>
                <w:tcPr>
                  <w:tcW w:w="1260" w:type="dxa"/>
                </w:tcPr>
                <w:p w14:paraId="4175D44F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2.mjesto</w:t>
                  </w:r>
                </w:p>
              </w:tc>
              <w:tc>
                <w:tcPr>
                  <w:tcW w:w="1260" w:type="dxa"/>
                </w:tcPr>
                <w:p w14:paraId="605EB7C2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3.mjesto</w:t>
                  </w:r>
                </w:p>
              </w:tc>
              <w:tc>
                <w:tcPr>
                  <w:tcW w:w="1620" w:type="dxa"/>
                </w:tcPr>
                <w:p w14:paraId="2CBC7E3F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sudjelovanje</w:t>
                  </w:r>
                </w:p>
              </w:tc>
            </w:tr>
            <w:tr w:rsidR="000F7E88" w:rsidRPr="00141BFF" w14:paraId="03835899" w14:textId="77777777" w:rsidTr="00046AA9">
              <w:tc>
                <w:tcPr>
                  <w:tcW w:w="2485" w:type="dxa"/>
                </w:tcPr>
                <w:p w14:paraId="08A20B05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  <w:color w:val="EE0000"/>
                    </w:rPr>
                    <w:t xml:space="preserve">Županijsko </w:t>
                  </w:r>
                  <w:r w:rsidRPr="00141BFF">
                    <w:rPr>
                      <w:rFonts w:ascii="Times New Roman" w:hAnsi="Times New Roman" w:cs="Times New Roman"/>
                      <w:bCs/>
                      <w:color w:val="EE0000"/>
                    </w:rPr>
                    <w:t>i međužupanijsko</w:t>
                  </w:r>
                </w:p>
              </w:tc>
              <w:tc>
                <w:tcPr>
                  <w:tcW w:w="1295" w:type="dxa"/>
                </w:tcPr>
                <w:p w14:paraId="4B8D663A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20 bodova</w:t>
                  </w:r>
                </w:p>
              </w:tc>
              <w:tc>
                <w:tcPr>
                  <w:tcW w:w="1260" w:type="dxa"/>
                </w:tcPr>
                <w:p w14:paraId="0A97ADBE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10 bodova</w:t>
                  </w:r>
                </w:p>
              </w:tc>
              <w:tc>
                <w:tcPr>
                  <w:tcW w:w="1260" w:type="dxa"/>
                </w:tcPr>
                <w:p w14:paraId="77F1105C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5 bodova</w:t>
                  </w:r>
                </w:p>
              </w:tc>
              <w:tc>
                <w:tcPr>
                  <w:tcW w:w="1620" w:type="dxa"/>
                </w:tcPr>
                <w:p w14:paraId="760D9E6B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0F7E88" w:rsidRPr="00141BFF" w14:paraId="32DC65AC" w14:textId="77777777" w:rsidTr="00046AA9">
              <w:tc>
                <w:tcPr>
                  <w:tcW w:w="2485" w:type="dxa"/>
                </w:tcPr>
                <w:p w14:paraId="60EAA472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Državno</w:t>
                  </w:r>
                </w:p>
              </w:tc>
              <w:tc>
                <w:tcPr>
                  <w:tcW w:w="1295" w:type="dxa"/>
                </w:tcPr>
                <w:p w14:paraId="24B39277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50 bodova</w:t>
                  </w:r>
                </w:p>
              </w:tc>
              <w:tc>
                <w:tcPr>
                  <w:tcW w:w="1260" w:type="dxa"/>
                </w:tcPr>
                <w:p w14:paraId="1806AC09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40 bodova</w:t>
                  </w:r>
                </w:p>
              </w:tc>
              <w:tc>
                <w:tcPr>
                  <w:tcW w:w="1260" w:type="dxa"/>
                </w:tcPr>
                <w:p w14:paraId="53028FB6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30 bodova</w:t>
                  </w:r>
                </w:p>
              </w:tc>
              <w:tc>
                <w:tcPr>
                  <w:tcW w:w="1620" w:type="dxa"/>
                </w:tcPr>
                <w:p w14:paraId="24502D09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5 bodova</w:t>
                  </w:r>
                </w:p>
              </w:tc>
            </w:tr>
            <w:tr w:rsidR="000F7E88" w:rsidRPr="00141BFF" w14:paraId="34DACA27" w14:textId="77777777" w:rsidTr="00046AA9">
              <w:tc>
                <w:tcPr>
                  <w:tcW w:w="2485" w:type="dxa"/>
                </w:tcPr>
                <w:p w14:paraId="4C354230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Međunarodno</w:t>
                  </w:r>
                </w:p>
                <w:p w14:paraId="323908F3" w14:textId="77777777" w:rsidR="000F7E88" w:rsidRPr="00141BFF" w:rsidRDefault="000F7E88" w:rsidP="000F7E88">
                  <w:pPr>
                    <w:pStyle w:val="Bezproreda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(uz sudjelovanje najmanje 5 država)</w:t>
                  </w:r>
                </w:p>
              </w:tc>
              <w:tc>
                <w:tcPr>
                  <w:tcW w:w="1295" w:type="dxa"/>
                  <w:vAlign w:val="center"/>
                </w:tcPr>
                <w:p w14:paraId="51192021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70 bodova</w:t>
                  </w:r>
                </w:p>
              </w:tc>
              <w:tc>
                <w:tcPr>
                  <w:tcW w:w="1260" w:type="dxa"/>
                  <w:vAlign w:val="center"/>
                </w:tcPr>
                <w:p w14:paraId="4BF26143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60 bodova</w:t>
                  </w:r>
                </w:p>
              </w:tc>
              <w:tc>
                <w:tcPr>
                  <w:tcW w:w="1260" w:type="dxa"/>
                  <w:vAlign w:val="center"/>
                </w:tcPr>
                <w:p w14:paraId="2C8A27ED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50 bodova</w:t>
                  </w:r>
                </w:p>
              </w:tc>
              <w:tc>
                <w:tcPr>
                  <w:tcW w:w="1620" w:type="dxa"/>
                  <w:vAlign w:val="center"/>
                </w:tcPr>
                <w:p w14:paraId="4B2A67BE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20 bodova</w:t>
                  </w:r>
                </w:p>
              </w:tc>
            </w:tr>
            <w:tr w:rsidR="000F7E88" w:rsidRPr="00141BFF" w14:paraId="288F3C29" w14:textId="77777777" w:rsidTr="00046AA9">
              <w:tc>
                <w:tcPr>
                  <w:tcW w:w="2485" w:type="dxa"/>
                </w:tcPr>
                <w:p w14:paraId="488A03BF" w14:textId="77777777" w:rsidR="000F7E88" w:rsidRPr="00141BFF" w:rsidRDefault="000F7E88" w:rsidP="000F7E88">
                  <w:pPr>
                    <w:pStyle w:val="Bezproreda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  <w:bCs/>
                      <w:color w:val="EE0000"/>
                    </w:rPr>
                    <w:t>Olimpijske igre</w:t>
                  </w:r>
                  <w:r w:rsidRPr="00141BFF">
                    <w:rPr>
                      <w:rFonts w:ascii="Times New Roman" w:hAnsi="Times New Roman" w:cs="Times New Roman"/>
                    </w:rPr>
                    <w:t xml:space="preserve">, Svjetsko ili Europsko </w:t>
                  </w:r>
                </w:p>
              </w:tc>
              <w:tc>
                <w:tcPr>
                  <w:tcW w:w="1295" w:type="dxa"/>
                  <w:vAlign w:val="center"/>
                </w:tcPr>
                <w:p w14:paraId="71BE9E76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100 bodova</w:t>
                  </w:r>
                </w:p>
              </w:tc>
              <w:tc>
                <w:tcPr>
                  <w:tcW w:w="1260" w:type="dxa"/>
                  <w:vAlign w:val="center"/>
                </w:tcPr>
                <w:p w14:paraId="38D1FA2C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90 bodova</w:t>
                  </w:r>
                </w:p>
              </w:tc>
              <w:tc>
                <w:tcPr>
                  <w:tcW w:w="1260" w:type="dxa"/>
                  <w:vAlign w:val="center"/>
                </w:tcPr>
                <w:p w14:paraId="6A7733A3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80 bodova</w:t>
                  </w:r>
                </w:p>
              </w:tc>
              <w:tc>
                <w:tcPr>
                  <w:tcW w:w="1620" w:type="dxa"/>
                  <w:vAlign w:val="center"/>
                </w:tcPr>
                <w:p w14:paraId="7A04E341" w14:textId="77777777" w:rsidR="000F7E88" w:rsidRPr="00141BFF" w:rsidRDefault="000F7E88" w:rsidP="000F7E88">
                  <w:pPr>
                    <w:pStyle w:val="Bezproreda"/>
                    <w:jc w:val="both"/>
                    <w:rPr>
                      <w:rFonts w:ascii="Times New Roman" w:hAnsi="Times New Roman" w:cs="Times New Roman"/>
                    </w:rPr>
                  </w:pPr>
                  <w:r w:rsidRPr="00141BFF">
                    <w:rPr>
                      <w:rFonts w:ascii="Times New Roman" w:hAnsi="Times New Roman" w:cs="Times New Roman"/>
                    </w:rPr>
                    <w:t>50 bodova</w:t>
                  </w:r>
                </w:p>
              </w:tc>
            </w:tr>
          </w:tbl>
          <w:p w14:paraId="1A03BB00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 xml:space="preserve">Ukoliko kandidat ima više postignutih rezultata punim brojem bodova </w:t>
            </w:r>
            <w:r w:rsidRPr="00141BFF">
              <w:rPr>
                <w:rFonts w:ascii="Times New Roman" w:hAnsi="Times New Roman" w:cs="Times New Roman"/>
                <w:color w:val="EE0000"/>
              </w:rPr>
              <w:t>boduju se najbolja tri</w:t>
            </w:r>
            <w:r w:rsidRPr="00141BFF">
              <w:rPr>
                <w:rFonts w:ascii="Times New Roman" w:hAnsi="Times New Roman" w:cs="Times New Roman"/>
              </w:rPr>
              <w:t>, a za narednih najboljih 5 postignutih rezultata (iz navedene tablice) kandidatu se dodjeljuju po 2 boda.</w:t>
            </w:r>
          </w:p>
          <w:p w14:paraId="1C29BB21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bCs/>
                <w:color w:val="EE0000"/>
              </w:rPr>
              <w:t>(2) Potvrdu o najboljih 8 kandidatovih postignutih rezultata, navedenih u prethodnom stavku, daje udruga te svojim potpisom jamči za njihovu istinitost.</w:t>
            </w:r>
          </w:p>
          <w:p w14:paraId="3B46C5E0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7E88" w:rsidRPr="00141BFF" w14:paraId="4EAFA8F9" w14:textId="77777777" w:rsidTr="000F7E88">
        <w:tc>
          <w:tcPr>
            <w:tcW w:w="456" w:type="dxa"/>
          </w:tcPr>
          <w:p w14:paraId="1F80B66C" w14:textId="716C84AE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lastRenderedPageBreak/>
              <w:t>14 i 15</w:t>
            </w:r>
          </w:p>
        </w:tc>
        <w:tc>
          <w:tcPr>
            <w:tcW w:w="8753" w:type="dxa"/>
          </w:tcPr>
          <w:p w14:paraId="2C3EA55C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b/>
              </w:rPr>
            </w:pPr>
            <w:r w:rsidRPr="00141BFF">
              <w:rPr>
                <w:rFonts w:ascii="Times New Roman" w:hAnsi="Times New Roman" w:cs="Times New Roman"/>
                <w:b/>
              </w:rPr>
              <w:t>Točka 3.4.</w:t>
            </w:r>
          </w:p>
          <w:p w14:paraId="7A5A8B6B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>(1) Iz jedne sportske udruge može se kandidirati više kandidata, ali stipendija se može dodijeliti samo jednom.</w:t>
            </w:r>
          </w:p>
          <w:p w14:paraId="7EA36F45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>(2) Iznimno, ako se ne prijavi dovoljan broj kandidata ili ostane neraspoređenih novčanih sredstava, stipendija se može dodijeliti dvama ili više kandidata iz iste sportske udruge.</w:t>
            </w:r>
          </w:p>
          <w:p w14:paraId="5EF09D61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 xml:space="preserve">(3) U slučaju da dva kandidata iz jedne udruge imaju jednak broj bodova, </w:t>
            </w:r>
            <w:r w:rsidRPr="00141BFF">
              <w:rPr>
                <w:rFonts w:ascii="Times New Roman" w:hAnsi="Times New Roman" w:cs="Times New Roman"/>
                <w:color w:val="EE0000"/>
              </w:rPr>
              <w:t>prednost će imati kandidat s boljim prosjekom ocjena</w:t>
            </w:r>
            <w:r w:rsidRPr="00141BFF">
              <w:rPr>
                <w:rFonts w:ascii="Times New Roman" w:hAnsi="Times New Roman" w:cs="Times New Roman"/>
              </w:rPr>
              <w:t xml:space="preserve">. </w:t>
            </w:r>
          </w:p>
          <w:p w14:paraId="27E31BD6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2BA2DA91" w14:textId="77777777" w:rsidTr="000F7E88">
        <w:tc>
          <w:tcPr>
            <w:tcW w:w="456" w:type="dxa"/>
          </w:tcPr>
          <w:p w14:paraId="0C392B58" w14:textId="15658C2B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16</w:t>
            </w:r>
          </w:p>
        </w:tc>
        <w:tc>
          <w:tcPr>
            <w:tcW w:w="8753" w:type="dxa"/>
          </w:tcPr>
          <w:p w14:paraId="572FA139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b/>
              </w:rPr>
            </w:pPr>
            <w:r w:rsidRPr="00141BFF">
              <w:rPr>
                <w:rFonts w:ascii="Times New Roman" w:hAnsi="Times New Roman" w:cs="Times New Roman"/>
                <w:b/>
              </w:rPr>
              <w:t xml:space="preserve">4. KRITERIJI ZA DOBIVANJE STIPENDIJA ZA DEFICITARNA ZANIMANJA ZA STUDENTE </w:t>
            </w:r>
            <w:r w:rsidRPr="00141BFF">
              <w:rPr>
                <w:rFonts w:ascii="Times New Roman" w:hAnsi="Times New Roman" w:cs="Times New Roman"/>
                <w:b/>
                <w:color w:val="EE0000"/>
              </w:rPr>
              <w:t>I UČENIKE SREDNJIH ŠKOLA</w:t>
            </w:r>
          </w:p>
          <w:p w14:paraId="084073B0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48B98663" w14:textId="77777777" w:rsidTr="000F7E88">
        <w:tc>
          <w:tcPr>
            <w:tcW w:w="456" w:type="dxa"/>
          </w:tcPr>
          <w:p w14:paraId="49614AEC" w14:textId="23899E36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17 i 18</w:t>
            </w:r>
          </w:p>
        </w:tc>
        <w:tc>
          <w:tcPr>
            <w:tcW w:w="8753" w:type="dxa"/>
          </w:tcPr>
          <w:p w14:paraId="076F0B0F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b/>
              </w:rPr>
            </w:pPr>
            <w:r w:rsidRPr="00141BFF">
              <w:rPr>
                <w:rFonts w:ascii="Times New Roman" w:hAnsi="Times New Roman" w:cs="Times New Roman"/>
                <w:b/>
              </w:rPr>
              <w:t>Točka 4.2.</w:t>
            </w:r>
          </w:p>
          <w:p w14:paraId="4A07E2B7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(1) </w:t>
            </w:r>
            <w:r w:rsidRPr="00141BFF">
              <w:rPr>
                <w:rFonts w:ascii="Times New Roman" w:hAnsi="Times New Roman" w:cs="Times New Roman"/>
                <w:color w:val="EE0000"/>
                <w:shd w:val="clear" w:color="auto" w:fill="FFFFFF"/>
              </w:rPr>
              <w:t>Pravo na podnošenje zahtjeva za dodjelu stipendije ima redoviti učenik srednje škole (u daljnjem tekstu: učenik) koji ispunjava sljedeće uvjete:</w:t>
            </w:r>
          </w:p>
          <w:p w14:paraId="2B915D06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>–  da je učenik srednje škole koji se obrazuje za deficitarno zanimanje,</w:t>
            </w:r>
          </w:p>
          <w:p w14:paraId="02AA8128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  <w:shd w:val="clear" w:color="auto" w:fill="FFFFFF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>– da mu je postignuti opći uspjeh u 7. i 8. razredu osnovne škole odnosno prethodnom razredu srednje škole najmanje 3,00.</w:t>
            </w:r>
          </w:p>
          <w:p w14:paraId="62298411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141BFF">
              <w:rPr>
                <w:rFonts w:ascii="Times New Roman" w:hAnsi="Times New Roman" w:cs="Times New Roman"/>
              </w:rPr>
              <w:t xml:space="preserve">(2) </w:t>
            </w:r>
            <w:r w:rsidRPr="00141BFF">
              <w:rPr>
                <w:rFonts w:ascii="Times New Roman" w:hAnsi="Times New Roman" w:cs="Times New Roman"/>
                <w:shd w:val="clear" w:color="auto" w:fill="FFFFFF"/>
              </w:rPr>
              <w:t>Pravo na podnošenje zahtjeva za dodjelu stipendije ima redoviti student (u daljnjem tekstu: student) koji ispunjava sljedeće uvjete:</w:t>
            </w:r>
          </w:p>
          <w:p w14:paraId="6DBC6448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141BFF">
              <w:rPr>
                <w:rFonts w:ascii="Times New Roman" w:hAnsi="Times New Roman" w:cs="Times New Roman"/>
              </w:rPr>
              <w:t>–  da je student sveučilišnog ili stručnog studija na kojem se obrazuje za deficitarno zanimanje,</w:t>
            </w:r>
          </w:p>
          <w:p w14:paraId="6F600268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141BFF">
              <w:rPr>
                <w:rFonts w:ascii="Times New Roman" w:hAnsi="Times New Roman" w:cs="Times New Roman"/>
              </w:rPr>
              <w:t>–  da nije stariji od 27 godina do dana objave javnog natječaja,</w:t>
            </w:r>
          </w:p>
          <w:p w14:paraId="5149517B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141BFF">
              <w:rPr>
                <w:rFonts w:ascii="Times New Roman" w:hAnsi="Times New Roman" w:cs="Times New Roman"/>
              </w:rPr>
              <w:t>– da je postigao opći uspjeh u prethodna dva razreda srednje škole sa srednjom ocjenom od najmanje 3,00 ukoliko se radi o studentu prve godine studija,</w:t>
            </w:r>
          </w:p>
          <w:p w14:paraId="04C7C5B6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141BFF">
              <w:rPr>
                <w:rFonts w:ascii="Times New Roman" w:hAnsi="Times New Roman" w:cs="Times New Roman"/>
              </w:rPr>
              <w:t>–  da je postigao opći uspjeh u prethodnoj godini studija sa srednjom ocjenom od najmanje 3,00 i najmanje 55 ECTS bodova, ukoliko se radi o studentu druge ili više godine studija.</w:t>
            </w:r>
          </w:p>
          <w:p w14:paraId="34840B7D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7E88" w:rsidRPr="00141BFF" w14:paraId="16654EA4" w14:textId="77777777" w:rsidTr="000F7E88">
        <w:tc>
          <w:tcPr>
            <w:tcW w:w="456" w:type="dxa"/>
          </w:tcPr>
          <w:p w14:paraId="7CBD2F45" w14:textId="6BB808C6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  <w:r w:rsidRPr="00141BFF">
              <w:rPr>
                <w:rFonts w:ascii="Times New Roman" w:hAnsi="Times New Roman" w:cs="Times New Roman"/>
                <w:i/>
              </w:rPr>
              <w:t>19</w:t>
            </w:r>
          </w:p>
        </w:tc>
        <w:tc>
          <w:tcPr>
            <w:tcW w:w="8753" w:type="dxa"/>
          </w:tcPr>
          <w:p w14:paraId="2A7F27CC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2. Upisan razred srednje škole ili godina sveučilišnog ili stručnog studija </w:t>
            </w:r>
          </w:p>
          <w:p w14:paraId="6B269573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- učenik 1. razreda i student 1. godine preddiplomskog ili integriranog studija = 2 boda </w:t>
            </w:r>
          </w:p>
          <w:p w14:paraId="42403C89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- učenik 2. razreda i student 2. godine preddiplomskog ili integriranog studija = 4 boda </w:t>
            </w:r>
          </w:p>
          <w:p w14:paraId="355F3301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- učenik 3. razreda i student 3. ili više godine preddiplomskog ili 3. godine integriranog studija = 6 bodova </w:t>
            </w:r>
          </w:p>
          <w:p w14:paraId="20348209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- učenik 4. razreda i student 1. godine diplomskog ili 4. godine integriranog studija = 8 bodova </w:t>
            </w:r>
          </w:p>
          <w:p w14:paraId="196D507D" w14:textId="77777777" w:rsidR="000F7E88" w:rsidRPr="00141BFF" w:rsidRDefault="000F7E88" w:rsidP="000F7E88">
            <w:pPr>
              <w:pStyle w:val="Bezproreda"/>
              <w:jc w:val="both"/>
              <w:rPr>
                <w:rFonts w:ascii="Times New Roman" w:hAnsi="Times New Roman" w:cs="Times New Roman"/>
                <w:color w:val="EE0000"/>
              </w:rPr>
            </w:pPr>
            <w:r w:rsidRPr="00141BFF">
              <w:rPr>
                <w:rFonts w:ascii="Times New Roman" w:hAnsi="Times New Roman" w:cs="Times New Roman"/>
                <w:color w:val="EE0000"/>
              </w:rPr>
              <w:t xml:space="preserve">- učenik 5. razreda i student 2. godine diplomskog ili 5. ili više godine integriranog studija =10 bodova. </w:t>
            </w:r>
          </w:p>
          <w:p w14:paraId="00CB681A" w14:textId="77777777" w:rsidR="000F7E88" w:rsidRPr="00141BFF" w:rsidRDefault="000F7E88" w:rsidP="003D6EBD">
            <w:pPr>
              <w:pStyle w:val="Bezproreda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2E0AF234" w14:textId="77777777" w:rsidR="000C4729" w:rsidRPr="00141BFF" w:rsidRDefault="00001AF6" w:rsidP="000C4729">
      <w:pPr>
        <w:pStyle w:val="Bezproreda"/>
        <w:ind w:firstLine="709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Dodana je mogućnost dodjele stipendija za deficitarna zanimanja za srednjoškolske programe, obzirom su do sada stipendije za deficitarna zanimanja mogli dobiti samo studenti.</w:t>
      </w:r>
    </w:p>
    <w:p w14:paraId="17E4B522" w14:textId="73BCB852" w:rsidR="00001AF6" w:rsidRPr="00141BFF" w:rsidRDefault="00001AF6" w:rsidP="000C4729">
      <w:pPr>
        <w:pStyle w:val="Bezproreda"/>
        <w:ind w:firstLine="709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 xml:space="preserve">U </w:t>
      </w:r>
      <w:r w:rsidRPr="00141BFF">
        <w:rPr>
          <w:rFonts w:ascii="Times New Roman" w:hAnsi="Times New Roman" w:cs="Times New Roman"/>
          <w:b/>
          <w:bCs/>
        </w:rPr>
        <w:t>Članku 4.</w:t>
      </w:r>
      <w:r w:rsidRPr="00141BFF">
        <w:rPr>
          <w:rFonts w:ascii="Times New Roman" w:hAnsi="Times New Roman" w:cs="Times New Roman"/>
        </w:rPr>
        <w:t xml:space="preserve"> briše se obveza objavljivanja obavijesti o raspisivanju natječaja u lokalnom dnevnom tisku jer se obavijest koja glasi: „</w:t>
      </w:r>
      <w:r w:rsidRPr="00141BFF">
        <w:rPr>
          <w:rFonts w:ascii="Times New Roman" w:hAnsi="Times New Roman"/>
          <w:i/>
          <w:iCs/>
        </w:rPr>
        <w:t xml:space="preserve">Raspisuje se Natječaj za dodjelu stipendija Grada Delnica za školsku/akademsku godinu 2024./2024. Cjelokupan tekst natječaja moguće je pročitati na oglasnoj ploči Grada Delnica, kao i na službenoj mrežnoj stranici Grada </w:t>
      </w:r>
      <w:hyperlink r:id="rId5" w:history="1">
        <w:r w:rsidRPr="00141BFF">
          <w:rPr>
            <w:rStyle w:val="Hiperveza"/>
            <w:rFonts w:ascii="Times New Roman" w:hAnsi="Times New Roman"/>
            <w:i/>
            <w:iCs/>
          </w:rPr>
          <w:t>www.delnice.hr</w:t>
        </w:r>
      </w:hyperlink>
      <w:r w:rsidRPr="00141BFF">
        <w:rPr>
          <w:rFonts w:ascii="Times New Roman" w:hAnsi="Times New Roman"/>
          <w:i/>
          <w:iCs/>
        </w:rPr>
        <w:t xml:space="preserve">. Sva potrebna dokumentacija može se dobiti u Odjelu gradske uprave za lokalnu samoupravu, društvene djelatnosti i opće poslove i na službenoj mrežnoj stranici Grada. Zamolbe se predaju zaključno s </w:t>
      </w:r>
      <w:r w:rsidRPr="00141BFF">
        <w:rPr>
          <w:rFonts w:ascii="Times New Roman" w:hAnsi="Times New Roman"/>
          <w:i/>
          <w:iCs/>
          <w:color w:val="000000"/>
        </w:rPr>
        <w:t xml:space="preserve">danom </w:t>
      </w:r>
      <w:proofErr w:type="spellStart"/>
      <w:r w:rsidRPr="00141BFF">
        <w:rPr>
          <w:rFonts w:ascii="Times New Roman" w:hAnsi="Times New Roman"/>
          <w:b/>
          <w:i/>
          <w:iCs/>
          <w:color w:val="000000"/>
        </w:rPr>
        <w:t>xx.yy.zz</w:t>
      </w:r>
      <w:proofErr w:type="spellEnd"/>
      <w:r w:rsidRPr="00141BFF">
        <w:rPr>
          <w:rFonts w:ascii="Times New Roman" w:hAnsi="Times New Roman"/>
          <w:b/>
          <w:i/>
          <w:iCs/>
          <w:color w:val="000000"/>
        </w:rPr>
        <w:t>. godine</w:t>
      </w:r>
      <w:r w:rsidRPr="00141BFF">
        <w:rPr>
          <w:rFonts w:ascii="Times New Roman" w:hAnsi="Times New Roman"/>
          <w:i/>
          <w:iCs/>
        </w:rPr>
        <w:t>.</w:t>
      </w:r>
      <w:r w:rsidRPr="00141BFF">
        <w:rPr>
          <w:rFonts w:ascii="Times New Roman" w:hAnsi="Times New Roman"/>
        </w:rPr>
        <w:t xml:space="preserve">“ </w:t>
      </w:r>
      <w:r w:rsidR="0072670B" w:rsidRPr="00141BFF">
        <w:rPr>
          <w:rFonts w:ascii="Times New Roman" w:hAnsi="Times New Roman"/>
        </w:rPr>
        <w:t xml:space="preserve">plaća oko 120 eura, a u Delnicama se dnevno proda svega nekoliko primjeraka tiskanih novina. </w:t>
      </w:r>
      <w:r w:rsidR="00B25568" w:rsidRPr="00141BFF">
        <w:rPr>
          <w:rFonts w:ascii="Times New Roman" w:hAnsi="Times New Roman"/>
        </w:rPr>
        <w:t>Tekst natječaja se kao i uvijek do sada objavljuje na službenoj mrežnoj stranici Grada</w:t>
      </w:r>
      <w:r w:rsidR="00492AEE" w:rsidRPr="00141BFF">
        <w:rPr>
          <w:rFonts w:ascii="Times New Roman" w:hAnsi="Times New Roman"/>
        </w:rPr>
        <w:t>,</w:t>
      </w:r>
      <w:r w:rsidR="00B25568" w:rsidRPr="00141BFF">
        <w:rPr>
          <w:rFonts w:ascii="Times New Roman" w:hAnsi="Times New Roman"/>
        </w:rPr>
        <w:t xml:space="preserve"> oglasnoj ploči i podijeli na Facebook stranici</w:t>
      </w:r>
      <w:r w:rsidR="00492AEE" w:rsidRPr="00141BFF">
        <w:rPr>
          <w:rFonts w:ascii="Times New Roman" w:hAnsi="Times New Roman"/>
        </w:rPr>
        <w:t>, a obavijest o raspisivanju natječaja, kao i do sada, dat će se na Radiju Gorski kotar</w:t>
      </w:r>
      <w:r w:rsidR="00B25568" w:rsidRPr="00141BFF">
        <w:rPr>
          <w:rFonts w:ascii="Times New Roman" w:hAnsi="Times New Roman"/>
        </w:rPr>
        <w:t>.</w:t>
      </w:r>
    </w:p>
    <w:p w14:paraId="35864E8D" w14:textId="77777777" w:rsidR="00B25568" w:rsidRPr="00141BFF" w:rsidRDefault="00B25568" w:rsidP="00001AF6">
      <w:pPr>
        <w:pStyle w:val="Bezproreda"/>
        <w:jc w:val="both"/>
        <w:rPr>
          <w:rFonts w:ascii="Times New Roman" w:hAnsi="Times New Roman"/>
        </w:rPr>
      </w:pPr>
    </w:p>
    <w:p w14:paraId="4C7DEAC9" w14:textId="3C058F4D" w:rsidR="00001AF6" w:rsidRPr="00141BFF" w:rsidRDefault="00001AF6" w:rsidP="00F809BA">
      <w:pPr>
        <w:pStyle w:val="Bezproreda"/>
        <w:jc w:val="both"/>
        <w:rPr>
          <w:rFonts w:ascii="Times New Roman" w:hAnsi="Times New Roman" w:cs="Times New Roman"/>
        </w:rPr>
      </w:pPr>
    </w:p>
    <w:p w14:paraId="1E6257E6" w14:textId="77777777" w:rsidR="00E44E83" w:rsidRPr="00141BFF" w:rsidRDefault="00E44E83">
      <w:pPr>
        <w:spacing w:after="160" w:line="259" w:lineRule="auto"/>
        <w:rPr>
          <w:b/>
          <w:bCs/>
          <w:sz w:val="22"/>
          <w:szCs w:val="22"/>
        </w:rPr>
      </w:pPr>
      <w:r w:rsidRPr="00141BFF">
        <w:rPr>
          <w:b/>
          <w:bCs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141BFF" w:rsidRPr="00141BFF" w14:paraId="3A9052D7" w14:textId="77777777" w:rsidTr="00046AA9">
        <w:tc>
          <w:tcPr>
            <w:tcW w:w="9062" w:type="dxa"/>
            <w:gridSpan w:val="2"/>
            <w:vAlign w:val="center"/>
          </w:tcPr>
          <w:p w14:paraId="3587ECB3" w14:textId="77777777" w:rsidR="00141BFF" w:rsidRPr="00141BFF" w:rsidRDefault="00141BFF" w:rsidP="00046AA9">
            <w:pPr>
              <w:jc w:val="center"/>
              <w:rPr>
                <w:b/>
                <w:sz w:val="22"/>
                <w:szCs w:val="22"/>
              </w:rPr>
            </w:pPr>
            <w:r w:rsidRPr="00141BFF">
              <w:rPr>
                <w:b/>
                <w:sz w:val="22"/>
                <w:szCs w:val="22"/>
              </w:rPr>
              <w:lastRenderedPageBreak/>
              <w:t>Sudjelovanje u savjetovanju sa zainteresiranom javnošću o nacrtu općeg akta</w:t>
            </w:r>
          </w:p>
        </w:tc>
      </w:tr>
      <w:tr w:rsidR="00141BFF" w:rsidRPr="00141BFF" w14:paraId="5A429C52" w14:textId="77777777" w:rsidTr="00046AA9">
        <w:trPr>
          <w:trHeight w:val="583"/>
        </w:trPr>
        <w:tc>
          <w:tcPr>
            <w:tcW w:w="9062" w:type="dxa"/>
            <w:gridSpan w:val="2"/>
            <w:vAlign w:val="center"/>
          </w:tcPr>
          <w:p w14:paraId="4DC6C457" w14:textId="77777777" w:rsidR="00141BFF" w:rsidRPr="00141BFF" w:rsidRDefault="00141BFF" w:rsidP="00046AA9">
            <w:pPr>
              <w:jc w:val="center"/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>Prijedlog</w:t>
            </w:r>
          </w:p>
          <w:p w14:paraId="5D672D52" w14:textId="77777777" w:rsidR="00141BFF" w:rsidRPr="00141BFF" w:rsidRDefault="00141BFF" w:rsidP="00046AA9">
            <w:pPr>
              <w:jc w:val="center"/>
              <w:rPr>
                <w:b/>
                <w:sz w:val="22"/>
                <w:szCs w:val="22"/>
              </w:rPr>
            </w:pPr>
            <w:r w:rsidRPr="00141BFF">
              <w:rPr>
                <w:b/>
                <w:sz w:val="22"/>
                <w:szCs w:val="22"/>
              </w:rPr>
              <w:t>IZMJENA I DOPUNA ODLUKE O STIPENDIJAMA GRADA DELNICA</w:t>
            </w:r>
          </w:p>
        </w:tc>
      </w:tr>
      <w:tr w:rsidR="00141BFF" w:rsidRPr="00141BFF" w14:paraId="21833C09" w14:textId="77777777" w:rsidTr="00046AA9">
        <w:trPr>
          <w:trHeight w:val="410"/>
        </w:trPr>
        <w:tc>
          <w:tcPr>
            <w:tcW w:w="9062" w:type="dxa"/>
            <w:gridSpan w:val="2"/>
            <w:vAlign w:val="center"/>
          </w:tcPr>
          <w:p w14:paraId="4873E775" w14:textId="77777777" w:rsidR="00141BFF" w:rsidRPr="00141BFF" w:rsidRDefault="00141BFF" w:rsidP="00046AA9">
            <w:pPr>
              <w:jc w:val="center"/>
              <w:rPr>
                <w:b/>
                <w:sz w:val="22"/>
                <w:szCs w:val="22"/>
              </w:rPr>
            </w:pPr>
            <w:r w:rsidRPr="00141BFF">
              <w:rPr>
                <w:b/>
                <w:sz w:val="22"/>
                <w:szCs w:val="22"/>
              </w:rPr>
              <w:t>Grad Delnice</w:t>
            </w:r>
          </w:p>
        </w:tc>
      </w:tr>
      <w:tr w:rsidR="00141BFF" w:rsidRPr="00141BFF" w14:paraId="77D61F7A" w14:textId="77777777" w:rsidTr="00046AA9">
        <w:trPr>
          <w:trHeight w:val="529"/>
        </w:trPr>
        <w:tc>
          <w:tcPr>
            <w:tcW w:w="4533" w:type="dxa"/>
            <w:vAlign w:val="center"/>
          </w:tcPr>
          <w:p w14:paraId="42A2F884" w14:textId="77777777" w:rsidR="00141BFF" w:rsidRPr="00141BFF" w:rsidRDefault="00141BFF" w:rsidP="00046AA9">
            <w:pPr>
              <w:rPr>
                <w:b/>
                <w:i/>
                <w:sz w:val="22"/>
                <w:szCs w:val="22"/>
              </w:rPr>
            </w:pPr>
            <w:r w:rsidRPr="00141BFF">
              <w:rPr>
                <w:b/>
                <w:i/>
                <w:sz w:val="22"/>
                <w:szCs w:val="22"/>
              </w:rPr>
              <w:t>Početak savjetovanja: 12.8.2025.</w:t>
            </w:r>
          </w:p>
        </w:tc>
        <w:tc>
          <w:tcPr>
            <w:tcW w:w="4529" w:type="dxa"/>
            <w:vAlign w:val="center"/>
          </w:tcPr>
          <w:p w14:paraId="0124B23B" w14:textId="77777777" w:rsidR="00141BFF" w:rsidRPr="00141BFF" w:rsidRDefault="00141BFF" w:rsidP="00046AA9">
            <w:pPr>
              <w:rPr>
                <w:b/>
                <w:i/>
                <w:sz w:val="22"/>
                <w:szCs w:val="22"/>
              </w:rPr>
            </w:pPr>
            <w:r w:rsidRPr="00141BFF">
              <w:rPr>
                <w:b/>
                <w:i/>
                <w:sz w:val="22"/>
                <w:szCs w:val="22"/>
              </w:rPr>
              <w:t>Završetak savjetovanja: 25.8.2025.</w:t>
            </w:r>
          </w:p>
        </w:tc>
      </w:tr>
    </w:tbl>
    <w:p w14:paraId="6C82854D" w14:textId="77777777" w:rsidR="00141BFF" w:rsidRPr="00141BFF" w:rsidRDefault="00141BFF" w:rsidP="00141BFF">
      <w:pPr>
        <w:rPr>
          <w:sz w:val="22"/>
          <w:szCs w:val="22"/>
        </w:rPr>
      </w:pPr>
    </w:p>
    <w:p w14:paraId="6640DB9F" w14:textId="77777777" w:rsidR="00141BFF" w:rsidRPr="00141BFF" w:rsidRDefault="00141BFF" w:rsidP="00141BFF">
      <w:pPr>
        <w:jc w:val="both"/>
        <w:rPr>
          <w:sz w:val="22"/>
          <w:szCs w:val="22"/>
        </w:rPr>
      </w:pPr>
      <w:r w:rsidRPr="00141BFF">
        <w:rPr>
          <w:sz w:val="22"/>
          <w:szCs w:val="22"/>
        </w:rPr>
        <w:t xml:space="preserve">U javnom savjetovanju pristigli su 25. kolovoza 2025. godine prijedlozi vijećnika Davora </w:t>
      </w:r>
      <w:proofErr w:type="spellStart"/>
      <w:r w:rsidRPr="00141BFF">
        <w:rPr>
          <w:sz w:val="22"/>
          <w:szCs w:val="22"/>
        </w:rPr>
        <w:t>Hilaka</w:t>
      </w:r>
      <w:proofErr w:type="spellEnd"/>
      <w:r w:rsidRPr="00141BFF">
        <w:rPr>
          <w:sz w:val="22"/>
          <w:szCs w:val="22"/>
        </w:rPr>
        <w:t xml:space="preserve"> i Ivane </w:t>
      </w:r>
      <w:proofErr w:type="spellStart"/>
      <w:r w:rsidRPr="00141BFF">
        <w:rPr>
          <w:sz w:val="22"/>
          <w:szCs w:val="22"/>
        </w:rPr>
        <w:t>Pečnik</w:t>
      </w:r>
      <w:proofErr w:type="spellEnd"/>
      <w:r w:rsidRPr="00141BFF">
        <w:rPr>
          <w:sz w:val="22"/>
          <w:szCs w:val="22"/>
        </w:rPr>
        <w:t xml:space="preserve"> </w:t>
      </w:r>
      <w:proofErr w:type="spellStart"/>
      <w:r w:rsidRPr="00141BFF">
        <w:rPr>
          <w:sz w:val="22"/>
          <w:szCs w:val="22"/>
        </w:rPr>
        <w:t>Kastner</w:t>
      </w:r>
      <w:proofErr w:type="spellEnd"/>
      <w:r w:rsidRPr="00141BFF">
        <w:rPr>
          <w:sz w:val="22"/>
          <w:szCs w:val="22"/>
        </w:rPr>
        <w:t>, a mišljenje i obrazloženje prihvaćanja ili ne prihvaćanja prijedloga daje se u tablici:</w:t>
      </w:r>
    </w:p>
    <w:p w14:paraId="61365E51" w14:textId="77777777" w:rsidR="00141BFF" w:rsidRPr="00141BFF" w:rsidRDefault="00141BFF" w:rsidP="00141BFF">
      <w:pPr>
        <w:jc w:val="both"/>
        <w:rPr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1BFF" w:rsidRPr="00141BFF" w14:paraId="12A7B5EE" w14:textId="77777777" w:rsidTr="00046AA9">
        <w:tc>
          <w:tcPr>
            <w:tcW w:w="4531" w:type="dxa"/>
          </w:tcPr>
          <w:p w14:paraId="7DCD376B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/>
              </w:rPr>
            </w:pPr>
            <w:r w:rsidRPr="00141BFF">
              <w:rPr>
                <w:rFonts w:ascii="Times New Roman" w:hAnsi="Times New Roman" w:cs="Times New Roman"/>
                <w:b/>
              </w:rPr>
              <w:t>Prijedlozi vijećnika</w:t>
            </w:r>
          </w:p>
        </w:tc>
        <w:tc>
          <w:tcPr>
            <w:tcW w:w="4531" w:type="dxa"/>
          </w:tcPr>
          <w:p w14:paraId="44D3F696" w14:textId="77777777" w:rsidR="00141BFF" w:rsidRPr="00141BFF" w:rsidRDefault="00141BFF" w:rsidP="00046AA9">
            <w:pPr>
              <w:rPr>
                <w:b/>
                <w:sz w:val="22"/>
                <w:szCs w:val="22"/>
              </w:rPr>
            </w:pPr>
            <w:r w:rsidRPr="00141BFF">
              <w:rPr>
                <w:b/>
                <w:sz w:val="22"/>
                <w:szCs w:val="22"/>
              </w:rPr>
              <w:t>Obrazloženje (ne)prihvaćanja</w:t>
            </w:r>
          </w:p>
        </w:tc>
      </w:tr>
      <w:tr w:rsidR="00141BFF" w:rsidRPr="00141BFF" w14:paraId="35258A1C" w14:textId="77777777" w:rsidTr="00046AA9">
        <w:tc>
          <w:tcPr>
            <w:tcW w:w="4531" w:type="dxa"/>
          </w:tcPr>
          <w:p w14:paraId="46FB3258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</w:rPr>
            </w:pPr>
            <w:r w:rsidRPr="00141BFF">
              <w:rPr>
                <w:rFonts w:ascii="Times New Roman" w:hAnsi="Times New Roman" w:cs="Times New Roman"/>
                <w:bCs/>
              </w:rPr>
              <w:t xml:space="preserve">U članku 6. točki 1.2., poglavlju </w:t>
            </w:r>
            <w:r w:rsidRPr="00141BFF">
              <w:rPr>
                <w:rFonts w:ascii="Times New Roman" w:hAnsi="Times New Roman" w:cs="Times New Roman"/>
                <w:i/>
              </w:rPr>
              <w:t>7. Dodatne aktivnosti</w:t>
            </w:r>
            <w:r w:rsidRPr="00141BFF">
              <w:rPr>
                <w:rFonts w:ascii="Times New Roman" w:hAnsi="Times New Roman" w:cs="Times New Roman"/>
                <w:iCs/>
              </w:rPr>
              <w:t xml:space="preserve"> u stavku 3. riječi: „</w:t>
            </w:r>
            <w:r w:rsidRPr="00141BFF">
              <w:rPr>
                <w:rFonts w:ascii="Times New Roman" w:hAnsi="Times New Roman" w:cs="Times New Roman"/>
              </w:rPr>
              <w:t xml:space="preserve">registrirane na području Grada, iznimno sjedište udruge može biti i izvan područja Grada ukoliko takva udruga ne djeluje na području Grada. Kandidat“ brišu se. </w:t>
            </w:r>
          </w:p>
          <w:p w14:paraId="2DC72D5E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41BFF">
              <w:rPr>
                <w:rFonts w:ascii="Times New Roman" w:hAnsi="Times New Roman" w:cs="Times New Roman"/>
                <w:color w:val="FF0000"/>
              </w:rPr>
              <w:t>Predlažemo da članak ostaje nepromijenjen – mišljenja smo da je potrebno poticati korisnike stipendija na aktivan rad u udrugama koje djeluju na području Grada Delnica i na taj način daju svoj doprinos Gradu.</w:t>
            </w:r>
          </w:p>
        </w:tc>
        <w:tc>
          <w:tcPr>
            <w:tcW w:w="4531" w:type="dxa"/>
          </w:tcPr>
          <w:p w14:paraId="4D2428FE" w14:textId="77777777" w:rsidR="00141BFF" w:rsidRPr="00141BFF" w:rsidRDefault="00141BFF" w:rsidP="00046AA9">
            <w:pPr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 xml:space="preserve">Učenici i studenti su često članovi udruga u mjestu školovanja, a kakve nerijetko i ne postoje na području Grada Delnica. Aktivan rad u bilo kojoj udruzi ne bi se trebao manje vrednovati, bez obzira na sjedište udruge. </w:t>
            </w:r>
          </w:p>
          <w:p w14:paraId="7F457ACD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t>Prijedlog se ne usvaja.</w:t>
            </w:r>
          </w:p>
          <w:p w14:paraId="27850535" w14:textId="77777777" w:rsidR="00141BFF" w:rsidRPr="00141BFF" w:rsidRDefault="00141BFF" w:rsidP="00046AA9">
            <w:pPr>
              <w:rPr>
                <w:sz w:val="22"/>
                <w:szCs w:val="22"/>
              </w:rPr>
            </w:pPr>
          </w:p>
        </w:tc>
      </w:tr>
      <w:tr w:rsidR="00141BFF" w:rsidRPr="00141BFF" w14:paraId="43A2F1B9" w14:textId="77777777" w:rsidTr="00046AA9">
        <w:tc>
          <w:tcPr>
            <w:tcW w:w="4531" w:type="dxa"/>
          </w:tcPr>
          <w:p w14:paraId="7C30356D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141BFF">
              <w:rPr>
                <w:rFonts w:ascii="Times New Roman" w:hAnsi="Times New Roman" w:cs="Times New Roman"/>
                <w:bCs/>
              </w:rPr>
              <w:t>U članku 6. točki 2.1. predlažemo izmjene koje bi trebale glasiti:</w:t>
            </w:r>
            <w:r w:rsidRPr="00141BFF"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14:paraId="607E8DF5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41BFF">
              <w:rPr>
                <w:rFonts w:ascii="Times New Roman" w:hAnsi="Times New Roman" w:cs="Times New Roman"/>
                <w:color w:val="FF0000"/>
              </w:rPr>
              <w:t>U obitelji sa više djece koja ispunjavaju uvjete za dodjelu socijalnih stipendija sva djeca koja pohađaju srednju školu ili su studenti ukoliko zadovoljavaju uvjete mogu dobiti stipendije</w:t>
            </w:r>
          </w:p>
        </w:tc>
        <w:tc>
          <w:tcPr>
            <w:tcW w:w="4531" w:type="dxa"/>
          </w:tcPr>
          <w:p w14:paraId="7218D77A" w14:textId="77777777" w:rsidR="00141BFF" w:rsidRPr="00141BFF" w:rsidRDefault="00141BFF" w:rsidP="00046AA9">
            <w:pPr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>Ukoliko obitelj ima npr. petero djece, moglo bi se dogoditi da sve godišnje socijalne stipendije otiđu u istu obitelj, čime bi se njihovo imovinsko stanje znatno popravilo, dok bi svi ostali kandidati ostali zakinuti.</w:t>
            </w:r>
          </w:p>
          <w:p w14:paraId="3E0F5D9B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t>Prijedlog se ne usvaja.</w:t>
            </w:r>
          </w:p>
          <w:p w14:paraId="6E86C791" w14:textId="77777777" w:rsidR="00141BFF" w:rsidRPr="00141BFF" w:rsidRDefault="00141BFF" w:rsidP="00046AA9">
            <w:pPr>
              <w:rPr>
                <w:sz w:val="22"/>
                <w:szCs w:val="22"/>
              </w:rPr>
            </w:pPr>
          </w:p>
        </w:tc>
      </w:tr>
      <w:tr w:rsidR="00141BFF" w:rsidRPr="00141BFF" w14:paraId="4D550336" w14:textId="77777777" w:rsidTr="00046AA9">
        <w:tc>
          <w:tcPr>
            <w:tcW w:w="4531" w:type="dxa"/>
          </w:tcPr>
          <w:p w14:paraId="5D201D59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</w:rPr>
              <w:t xml:space="preserve">U članku 6. točki 2.3. poglavlju </w:t>
            </w:r>
            <w:r w:rsidRPr="00141BFF">
              <w:rPr>
                <w:rFonts w:ascii="Times New Roman" w:hAnsi="Times New Roman" w:cs="Times New Roman"/>
                <w:bCs/>
                <w:i/>
                <w:iCs/>
              </w:rPr>
              <w:t>1. Obiteljske i materijalne prilike</w:t>
            </w:r>
            <w:r w:rsidRPr="00141BFF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141BFF">
              <w:rPr>
                <w:rFonts w:ascii="Times New Roman" w:hAnsi="Times New Roman" w:cs="Times New Roman"/>
                <w:bCs/>
              </w:rPr>
              <w:t>, stavak (1)</w:t>
            </w:r>
          </w:p>
          <w:p w14:paraId="3412C2B0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 xml:space="preserve">- predlažemo povećanje iznosa min. prihoda po članu na 450,00 eura i prilagoditi tablicu od min. 300,00 eura do </w:t>
            </w:r>
            <w:proofErr w:type="spellStart"/>
            <w:r w:rsidRPr="00141BFF">
              <w:rPr>
                <w:rFonts w:ascii="Times New Roman" w:hAnsi="Times New Roman" w:cs="Times New Roman"/>
                <w:bCs/>
                <w:color w:val="FF0000"/>
              </w:rPr>
              <w:t>max</w:t>
            </w:r>
            <w:proofErr w:type="spellEnd"/>
            <w:r w:rsidRPr="00141BFF">
              <w:rPr>
                <w:rFonts w:ascii="Times New Roman" w:hAnsi="Times New Roman" w:cs="Times New Roman"/>
                <w:bCs/>
                <w:color w:val="FF0000"/>
              </w:rPr>
              <w:t>. 450,00 eura.</w:t>
            </w:r>
          </w:p>
          <w:p w14:paraId="4EC3AE3B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>Razlog povećanja je usklađivanje sa m</w:t>
            </w:r>
            <w:r w:rsidRPr="00141BFF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inimalnim iznosom dječjeg doplatka, koji prema podacima za 2024. godinu, iznosi 30,90 eura po djetetu i namijenjen je obiteljima s mjesečnim dohotkom kućanstva između 441,45 i 618,02 eura po članu.</w:t>
            </w:r>
            <w:r w:rsidRPr="00141BFF">
              <w:rPr>
                <w:rStyle w:val="uv3um"/>
                <w:rFonts w:ascii="Times New Roman" w:hAnsi="Times New Roman" w:cs="Times New Roman"/>
                <w:color w:val="FF0000"/>
                <w:shd w:val="clear" w:color="auto" w:fill="FFFFFF"/>
              </w:rPr>
              <w:t> </w:t>
            </w:r>
          </w:p>
        </w:tc>
        <w:tc>
          <w:tcPr>
            <w:tcW w:w="4531" w:type="dxa"/>
          </w:tcPr>
          <w:p w14:paraId="43FFF489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t>Prijedlog se usvaja.</w:t>
            </w:r>
          </w:p>
        </w:tc>
      </w:tr>
      <w:tr w:rsidR="00141BFF" w:rsidRPr="00141BFF" w14:paraId="4470596C" w14:textId="77777777" w:rsidTr="00046AA9">
        <w:tc>
          <w:tcPr>
            <w:tcW w:w="4531" w:type="dxa"/>
          </w:tcPr>
          <w:p w14:paraId="5169077B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</w:rPr>
            </w:pPr>
            <w:r w:rsidRPr="00141BFF">
              <w:rPr>
                <w:rFonts w:ascii="Times New Roman" w:hAnsi="Times New Roman" w:cs="Times New Roman"/>
                <w:bCs/>
              </w:rPr>
              <w:t xml:space="preserve">U članku 6. točki 2.3. poglavlju </w:t>
            </w:r>
            <w:r w:rsidRPr="00141BFF">
              <w:rPr>
                <w:rFonts w:ascii="Times New Roman" w:hAnsi="Times New Roman" w:cs="Times New Roman"/>
                <w:bCs/>
                <w:i/>
                <w:iCs/>
              </w:rPr>
              <w:t>1. Obiteljske i materijalne prilike</w:t>
            </w:r>
            <w:r w:rsidRPr="00141BFF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141BFF">
              <w:rPr>
                <w:rFonts w:ascii="Times New Roman" w:hAnsi="Times New Roman" w:cs="Times New Roman"/>
                <w:bCs/>
              </w:rPr>
              <w:t xml:space="preserve">,stavak (3) </w:t>
            </w:r>
          </w:p>
          <w:p w14:paraId="4550E3DB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>- predlažemo da glasi : „ Molba za dodjelu stipendija neće se uopće razmatrati ukoliko prosjek prihoda prelazi iznos od 450 eura“.</w:t>
            </w:r>
          </w:p>
        </w:tc>
        <w:tc>
          <w:tcPr>
            <w:tcW w:w="4531" w:type="dxa"/>
          </w:tcPr>
          <w:p w14:paraId="4B423128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t>Prijedlog se usvaja.</w:t>
            </w:r>
          </w:p>
          <w:p w14:paraId="4564BB40" w14:textId="77777777" w:rsidR="00141BFF" w:rsidRPr="00141BFF" w:rsidRDefault="00141BFF" w:rsidP="00046AA9">
            <w:pPr>
              <w:rPr>
                <w:sz w:val="22"/>
                <w:szCs w:val="22"/>
              </w:rPr>
            </w:pPr>
          </w:p>
        </w:tc>
      </w:tr>
      <w:tr w:rsidR="00141BFF" w:rsidRPr="00141BFF" w14:paraId="3B0A8BA0" w14:textId="77777777" w:rsidTr="00046AA9">
        <w:tc>
          <w:tcPr>
            <w:tcW w:w="4531" w:type="dxa"/>
          </w:tcPr>
          <w:p w14:paraId="25234F8A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</w:rPr>
              <w:t>U članku 6. točki 3.1. stavku 1.</w:t>
            </w:r>
            <w:r w:rsidRPr="00141BFF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141BFF">
              <w:rPr>
                <w:rFonts w:ascii="Times New Roman" w:hAnsi="Times New Roman" w:cs="Times New Roman"/>
                <w:bCs/>
              </w:rPr>
              <w:t xml:space="preserve">nakon riječi „Grada.“ dodaju se riječi: </w:t>
            </w:r>
          </w:p>
          <w:p w14:paraId="56AF29AA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>- „Iznimno kandidati mogu biti članovi neke druge udruge, ukoliko takva aktivno ne djeluje na području Grada , a postižu se vrhunski sportski rezultati na državnoj i međunarodnoj razini“.</w:t>
            </w:r>
          </w:p>
        </w:tc>
        <w:tc>
          <w:tcPr>
            <w:tcW w:w="4531" w:type="dxa"/>
          </w:tcPr>
          <w:p w14:paraId="18DE3202" w14:textId="77777777" w:rsidR="00141BFF" w:rsidRPr="00141BFF" w:rsidRDefault="00141BFF" w:rsidP="00046AA9">
            <w:pPr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>Podrazumijeva se, obzirom se bodovi za dobivanje stipendije i mogu ostvariti samo za vrhunske sportske rezultate na državnoj i međunarodnoj razini. Što je vidljivo iz tablice u točki 3.3. Odluke</w:t>
            </w:r>
          </w:p>
          <w:p w14:paraId="1F3122A3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t>Nema potrebe za predloženim izmjenama.</w:t>
            </w:r>
          </w:p>
        </w:tc>
      </w:tr>
      <w:tr w:rsidR="00141BFF" w:rsidRPr="00141BFF" w14:paraId="77BE97B9" w14:textId="77777777" w:rsidTr="00046AA9">
        <w:tc>
          <w:tcPr>
            <w:tcW w:w="4531" w:type="dxa"/>
          </w:tcPr>
          <w:p w14:paraId="1E9B4CBF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</w:rPr>
            </w:pPr>
            <w:r w:rsidRPr="00141BFF">
              <w:rPr>
                <w:rFonts w:ascii="Times New Roman" w:hAnsi="Times New Roman" w:cs="Times New Roman"/>
                <w:bCs/>
              </w:rPr>
              <w:t>U članku 6. točki 3.1. stavku 2. alineja 3. predlažemo da se alineja ne briše:</w:t>
            </w:r>
          </w:p>
          <w:p w14:paraId="46DC0A23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 xml:space="preserve">-  smatramo da se u protivnom gubi smisao dodjele stipendija za  sportske rezultate kao   i </w:t>
            </w:r>
            <w:r w:rsidRPr="00141BFF">
              <w:rPr>
                <w:rFonts w:ascii="Times New Roman" w:hAnsi="Times New Roman" w:cs="Times New Roman"/>
                <w:bCs/>
                <w:color w:val="FF0000"/>
              </w:rPr>
              <w:lastRenderedPageBreak/>
              <w:t xml:space="preserve">poticanja bavljenja sportom koji promiču ugled Grada Delnica i RH.  </w:t>
            </w:r>
          </w:p>
        </w:tc>
        <w:tc>
          <w:tcPr>
            <w:tcW w:w="4531" w:type="dxa"/>
          </w:tcPr>
          <w:p w14:paraId="027DB6E3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lastRenderedPageBreak/>
              <w:t>Prijedlog se usvaja.</w:t>
            </w:r>
          </w:p>
          <w:p w14:paraId="2BDDD199" w14:textId="77777777" w:rsidR="00141BFF" w:rsidRPr="00141BFF" w:rsidRDefault="00141BFF" w:rsidP="00046AA9">
            <w:pPr>
              <w:rPr>
                <w:sz w:val="22"/>
                <w:szCs w:val="22"/>
              </w:rPr>
            </w:pPr>
          </w:p>
        </w:tc>
      </w:tr>
      <w:tr w:rsidR="00141BFF" w:rsidRPr="00141BFF" w14:paraId="57FED6A6" w14:textId="77777777" w:rsidTr="00046AA9">
        <w:tc>
          <w:tcPr>
            <w:tcW w:w="4531" w:type="dxa"/>
          </w:tcPr>
          <w:p w14:paraId="65CF8D70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</w:rPr>
            </w:pPr>
            <w:r w:rsidRPr="00141BFF">
              <w:rPr>
                <w:rFonts w:ascii="Times New Roman" w:hAnsi="Times New Roman" w:cs="Times New Roman"/>
                <w:bCs/>
              </w:rPr>
              <w:t>U članku 6. točki 3.2. dodati novu stavku 5. koja glasi :</w:t>
            </w:r>
          </w:p>
          <w:p w14:paraId="6671FDFE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>-</w:t>
            </w:r>
            <w:r w:rsidRPr="00141BFF">
              <w:rPr>
                <w:rFonts w:ascii="Times New Roman" w:hAnsi="Times New Roman" w:cs="Times New Roman"/>
                <w:bCs/>
              </w:rPr>
              <w:t xml:space="preserve"> </w:t>
            </w:r>
            <w:r w:rsidRPr="00141BFF">
              <w:rPr>
                <w:rFonts w:ascii="Times New Roman" w:hAnsi="Times New Roman" w:cs="Times New Roman"/>
                <w:bCs/>
                <w:color w:val="FF0000"/>
              </w:rPr>
              <w:t xml:space="preserve">U obzir za bodovanje uzimaju se sportska natjecanja na kojima je uz kandidata         nastupilo najmanje 5 natjecatelja u istoj kategoriji. </w:t>
            </w:r>
          </w:p>
          <w:p w14:paraId="3E29E03A" w14:textId="77777777" w:rsidR="00141BFF" w:rsidRPr="00141BFF" w:rsidRDefault="00141BFF" w:rsidP="00046AA9">
            <w:pPr>
              <w:pStyle w:val="Bezproreda"/>
              <w:jc w:val="both"/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>- Smatramo da sportaši koji imaju veliku konkurenciju i oni koji u konkurenciji imaju npr. samo 2 natjecatelja  nisu u istom položaju.</w:t>
            </w:r>
          </w:p>
        </w:tc>
        <w:tc>
          <w:tcPr>
            <w:tcW w:w="4531" w:type="dxa"/>
          </w:tcPr>
          <w:p w14:paraId="678BDA93" w14:textId="77777777" w:rsidR="00141BFF" w:rsidRPr="00141BFF" w:rsidRDefault="00141BFF" w:rsidP="00046AA9">
            <w:pPr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>Odlukom je definirano da se boduju županijska, državna, međunarodna (uz sudjelovanje najmanje 5 država) te natjecanja još višeg ranga, koja su evidentirana u kalendaru nadležnog saveza. Mišljenja smo da su nacionalni sportski savezi, koji su članovi Hrvatskog olimpijskog odbora relevantni za određivanje razine natjecanja i imaju dovoljno profesionalno propisano koliko sudionika mora biti kako bi se neko natjecanje moglo proglasiti županijskim, međužupanijskim, državnim ili višim rangom.</w:t>
            </w:r>
          </w:p>
          <w:p w14:paraId="7B4D1A82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t>Prijedlog se ne usvaja.</w:t>
            </w:r>
          </w:p>
        </w:tc>
      </w:tr>
      <w:tr w:rsidR="00141BFF" w:rsidRPr="00141BFF" w14:paraId="7968A55E" w14:textId="77777777" w:rsidTr="00046AA9">
        <w:tc>
          <w:tcPr>
            <w:tcW w:w="4531" w:type="dxa"/>
          </w:tcPr>
          <w:p w14:paraId="667D8E05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</w:rPr>
              <w:t>U članku 6. točki 3.4. stavak 3. mijenja se i glasi:</w:t>
            </w:r>
          </w:p>
          <w:p w14:paraId="79BE4F59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>-  “U slučaju da dva kandidata iz jedne udruge imaju jednaki broj bodova, prednost će se dati onom kandidatu koji ima više odrađenih natjecanja u sezoni „</w:t>
            </w:r>
          </w:p>
          <w:p w14:paraId="14F6FB00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 xml:space="preserve"> –  razlog promjene : smatramo da Odluka udruge može biti subjektivna.</w:t>
            </w:r>
          </w:p>
        </w:tc>
        <w:tc>
          <w:tcPr>
            <w:tcW w:w="4531" w:type="dxa"/>
          </w:tcPr>
          <w:p w14:paraId="6207F79B" w14:textId="77777777" w:rsidR="00141BFF" w:rsidRPr="00141BFF" w:rsidRDefault="00141BFF" w:rsidP="00046AA9">
            <w:pPr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>Neki je kandidat zbog bolesti ili povrede mogao, npr. nakon osvajanja iznimnog rezultata, propustiti ostatak sezone, tako da se broj „odrađenih“ natjecanja nikako ne bi trebao uzimati kao relevantan podatak.</w:t>
            </w:r>
          </w:p>
          <w:p w14:paraId="66B2CF85" w14:textId="77777777" w:rsidR="00141BFF" w:rsidRPr="00141BFF" w:rsidRDefault="00141BFF" w:rsidP="00046AA9">
            <w:pPr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>Udruga pak najbolje zna koji je njen član perspektivniji.</w:t>
            </w:r>
          </w:p>
          <w:p w14:paraId="74D015D4" w14:textId="77777777" w:rsidR="00141BFF" w:rsidRPr="00141BFF" w:rsidRDefault="00141BFF" w:rsidP="00046AA9">
            <w:pPr>
              <w:rPr>
                <w:sz w:val="22"/>
                <w:szCs w:val="22"/>
              </w:rPr>
            </w:pPr>
          </w:p>
          <w:p w14:paraId="6DE25129" w14:textId="77777777" w:rsidR="00141BFF" w:rsidRPr="00141BFF" w:rsidRDefault="00141BFF" w:rsidP="00046AA9">
            <w:pPr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>Zbog transparentnosti i preciznosti izmijenit će se da glasi:</w:t>
            </w:r>
          </w:p>
          <w:p w14:paraId="1E508882" w14:textId="77777777" w:rsidR="00141BFF" w:rsidRPr="00141BFF" w:rsidRDefault="00141BFF" w:rsidP="00046AA9">
            <w:pPr>
              <w:rPr>
                <w:sz w:val="22"/>
                <w:szCs w:val="22"/>
              </w:rPr>
            </w:pPr>
            <w:r w:rsidRPr="00141BFF">
              <w:rPr>
                <w:sz w:val="22"/>
                <w:szCs w:val="22"/>
              </w:rPr>
              <w:t>U slučaju da dva kandidata iz jedne udruge imaju jednak broj bodova, prednost će se dati kandidatu s boljim prosjekom ocjena u školi.</w:t>
            </w:r>
          </w:p>
          <w:p w14:paraId="1291AB63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t>Prijedlog se ne usvaja.</w:t>
            </w:r>
          </w:p>
        </w:tc>
      </w:tr>
      <w:tr w:rsidR="00141BFF" w:rsidRPr="00141BFF" w14:paraId="37AC7AA8" w14:textId="77777777" w:rsidTr="00046AA9">
        <w:tc>
          <w:tcPr>
            <w:tcW w:w="4531" w:type="dxa"/>
          </w:tcPr>
          <w:p w14:paraId="3E9CEE07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41BFF">
              <w:rPr>
                <w:rFonts w:ascii="Times New Roman" w:hAnsi="Times New Roman" w:cs="Times New Roman"/>
              </w:rPr>
              <w:t xml:space="preserve">U članku 7. stavak 3. predlažemo da se : „,a obavijest o raspisivanju natječaja objavljuje se u lokalnom dnevnom tisku“ </w:t>
            </w:r>
            <w:r w:rsidRPr="00141BFF">
              <w:rPr>
                <w:rFonts w:ascii="Times New Roman" w:hAnsi="Times New Roman" w:cs="Times New Roman"/>
                <w:color w:val="FF0000"/>
              </w:rPr>
              <w:t>mijenja i glasi: ,,a obavijest o raspisivanju natječaja objavljuje se u lokalnim medijima“</w:t>
            </w:r>
          </w:p>
          <w:p w14:paraId="25644528" w14:textId="77777777" w:rsidR="00141BFF" w:rsidRPr="00141BFF" w:rsidRDefault="00141BFF" w:rsidP="00046AA9">
            <w:pPr>
              <w:pStyle w:val="Bezproreda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41BFF">
              <w:rPr>
                <w:rFonts w:ascii="Times New Roman" w:hAnsi="Times New Roman" w:cs="Times New Roman"/>
                <w:bCs/>
                <w:color w:val="FF0000"/>
              </w:rPr>
              <w:t xml:space="preserve">- razlog promjene: </w:t>
            </w:r>
            <w:r w:rsidRPr="00141BFF">
              <w:rPr>
                <w:rFonts w:ascii="Times New Roman" w:hAnsi="Times New Roman" w:cs="Times New Roman"/>
                <w:color w:val="FF0000"/>
              </w:rPr>
              <w:t xml:space="preserve">Primjedba se odnosi na obavijest putem RGK zbog veće transparentnosti </w:t>
            </w:r>
          </w:p>
        </w:tc>
        <w:tc>
          <w:tcPr>
            <w:tcW w:w="4531" w:type="dxa"/>
          </w:tcPr>
          <w:p w14:paraId="12BDD55E" w14:textId="77777777" w:rsidR="00141BFF" w:rsidRPr="00141BFF" w:rsidRDefault="00141BFF" w:rsidP="00046AA9">
            <w:pPr>
              <w:rPr>
                <w:i/>
                <w:iCs/>
                <w:sz w:val="22"/>
                <w:szCs w:val="22"/>
              </w:rPr>
            </w:pPr>
            <w:r w:rsidRPr="00141BFF">
              <w:rPr>
                <w:i/>
                <w:iCs/>
                <w:sz w:val="22"/>
                <w:szCs w:val="22"/>
              </w:rPr>
              <w:t>Prijedlog se usvaja.</w:t>
            </w:r>
          </w:p>
          <w:p w14:paraId="17AF35B7" w14:textId="77777777" w:rsidR="00141BFF" w:rsidRPr="00141BFF" w:rsidRDefault="00141BFF" w:rsidP="00046AA9">
            <w:pPr>
              <w:rPr>
                <w:sz w:val="22"/>
                <w:szCs w:val="22"/>
              </w:rPr>
            </w:pPr>
          </w:p>
        </w:tc>
      </w:tr>
    </w:tbl>
    <w:p w14:paraId="6EEA5C50" w14:textId="77777777" w:rsidR="00141BFF" w:rsidRPr="00141BFF" w:rsidRDefault="00141BFF" w:rsidP="00141BFF">
      <w:pPr>
        <w:rPr>
          <w:sz w:val="22"/>
          <w:szCs w:val="22"/>
        </w:rPr>
      </w:pPr>
    </w:p>
    <w:p w14:paraId="2FE46EBC" w14:textId="77777777" w:rsidR="00141BFF" w:rsidRPr="00141BFF" w:rsidRDefault="00141BFF" w:rsidP="00141BFF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KLASA: 604-01/23-01/01</w:t>
      </w:r>
    </w:p>
    <w:p w14:paraId="6978FDEF" w14:textId="77777777" w:rsidR="00141BFF" w:rsidRPr="00141BFF" w:rsidRDefault="00141BFF" w:rsidP="00141BFF">
      <w:pPr>
        <w:pStyle w:val="Bezproreda"/>
        <w:jc w:val="both"/>
        <w:rPr>
          <w:rFonts w:ascii="Times New Roman" w:hAnsi="Times New Roman" w:cs="Times New Roman"/>
        </w:rPr>
      </w:pPr>
      <w:r w:rsidRPr="00141BFF">
        <w:rPr>
          <w:rFonts w:ascii="Times New Roman" w:hAnsi="Times New Roman" w:cs="Times New Roman"/>
        </w:rPr>
        <w:t>URBROJ: 2170-6-5-3-25-3</w:t>
      </w:r>
    </w:p>
    <w:p w14:paraId="61B29948" w14:textId="77777777" w:rsidR="00141BFF" w:rsidRPr="00141BFF" w:rsidRDefault="00141BFF" w:rsidP="00141BFF">
      <w:pPr>
        <w:rPr>
          <w:sz w:val="22"/>
          <w:szCs w:val="22"/>
        </w:rPr>
      </w:pPr>
      <w:r w:rsidRPr="00141BFF">
        <w:rPr>
          <w:sz w:val="22"/>
          <w:szCs w:val="22"/>
        </w:rPr>
        <w:t>U Delnicama, 27. kolovoza 2025. godine</w:t>
      </w:r>
    </w:p>
    <w:p w14:paraId="1BAF48BC" w14:textId="77777777" w:rsidR="00141BFF" w:rsidRPr="00141BFF" w:rsidRDefault="00141BFF" w:rsidP="00141BFF">
      <w:pPr>
        <w:jc w:val="right"/>
        <w:rPr>
          <w:sz w:val="22"/>
          <w:szCs w:val="22"/>
        </w:rPr>
      </w:pPr>
      <w:r w:rsidRPr="00141BFF">
        <w:rPr>
          <w:sz w:val="22"/>
          <w:szCs w:val="22"/>
        </w:rPr>
        <w:t>Gradonačelnik</w:t>
      </w:r>
    </w:p>
    <w:p w14:paraId="2E860527" w14:textId="77777777" w:rsidR="00141BFF" w:rsidRPr="00141BFF" w:rsidRDefault="00141BFF" w:rsidP="00141BFF">
      <w:pPr>
        <w:jc w:val="right"/>
        <w:rPr>
          <w:sz w:val="22"/>
          <w:szCs w:val="22"/>
        </w:rPr>
      </w:pPr>
      <w:r w:rsidRPr="00141BFF">
        <w:rPr>
          <w:sz w:val="22"/>
          <w:szCs w:val="22"/>
        </w:rPr>
        <w:t xml:space="preserve">Igor Pleše, </w:t>
      </w:r>
      <w:proofErr w:type="spellStart"/>
      <w:r w:rsidRPr="00141BFF">
        <w:rPr>
          <w:sz w:val="22"/>
          <w:szCs w:val="22"/>
        </w:rPr>
        <w:t>univ.spec.oec</w:t>
      </w:r>
      <w:proofErr w:type="spellEnd"/>
      <w:r w:rsidRPr="00141BFF">
        <w:rPr>
          <w:sz w:val="22"/>
          <w:szCs w:val="22"/>
        </w:rPr>
        <w:t>.</w:t>
      </w:r>
    </w:p>
    <w:p w14:paraId="66806D20" w14:textId="77777777" w:rsidR="00141BFF" w:rsidRPr="00141BFF" w:rsidRDefault="00141BFF" w:rsidP="00141BFF">
      <w:pPr>
        <w:rPr>
          <w:sz w:val="22"/>
          <w:szCs w:val="22"/>
        </w:rPr>
      </w:pPr>
    </w:p>
    <w:p w14:paraId="67E75B29" w14:textId="77777777" w:rsidR="00141BFF" w:rsidRPr="00141BFF" w:rsidRDefault="00141BFF" w:rsidP="00141BFF">
      <w:pPr>
        <w:rPr>
          <w:sz w:val="22"/>
          <w:szCs w:val="22"/>
        </w:rPr>
      </w:pPr>
    </w:p>
    <w:p w14:paraId="025CD0B4" w14:textId="77777777" w:rsidR="00F809BA" w:rsidRPr="00141BFF" w:rsidRDefault="00F809BA" w:rsidP="00141BFF">
      <w:pPr>
        <w:jc w:val="center"/>
        <w:rPr>
          <w:b/>
          <w:bCs/>
          <w:sz w:val="22"/>
          <w:szCs w:val="22"/>
        </w:rPr>
      </w:pPr>
    </w:p>
    <w:sectPr w:rsidR="00F809BA" w:rsidRPr="00141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E94"/>
    <w:multiLevelType w:val="multilevel"/>
    <w:tmpl w:val="9600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040F1"/>
    <w:multiLevelType w:val="hybridMultilevel"/>
    <w:tmpl w:val="C5A85AA6"/>
    <w:lvl w:ilvl="0" w:tplc="6C020DB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D7A50"/>
    <w:multiLevelType w:val="hybridMultilevel"/>
    <w:tmpl w:val="C2362F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5652B"/>
    <w:multiLevelType w:val="hybridMultilevel"/>
    <w:tmpl w:val="82D4751C"/>
    <w:lvl w:ilvl="0" w:tplc="B5E48B5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D69E1"/>
    <w:multiLevelType w:val="hybridMultilevel"/>
    <w:tmpl w:val="67F8EF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C59C9"/>
    <w:multiLevelType w:val="hybridMultilevel"/>
    <w:tmpl w:val="42AE9144"/>
    <w:lvl w:ilvl="0" w:tplc="63AAE6E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C448D"/>
    <w:multiLevelType w:val="hybridMultilevel"/>
    <w:tmpl w:val="50DED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6373E"/>
    <w:multiLevelType w:val="hybridMultilevel"/>
    <w:tmpl w:val="A2A4D732"/>
    <w:lvl w:ilvl="0" w:tplc="663A1C8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225E8"/>
    <w:multiLevelType w:val="hybridMultilevel"/>
    <w:tmpl w:val="7ACA25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05D7F"/>
    <w:multiLevelType w:val="hybridMultilevel"/>
    <w:tmpl w:val="1F6A69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B18E6"/>
    <w:multiLevelType w:val="hybridMultilevel"/>
    <w:tmpl w:val="4E14A4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74E87"/>
    <w:multiLevelType w:val="hybridMultilevel"/>
    <w:tmpl w:val="C2A82F82"/>
    <w:lvl w:ilvl="0" w:tplc="EA72D93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6213B"/>
    <w:multiLevelType w:val="hybridMultilevel"/>
    <w:tmpl w:val="7B10A584"/>
    <w:lvl w:ilvl="0" w:tplc="3374641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01AEE"/>
    <w:multiLevelType w:val="hybridMultilevel"/>
    <w:tmpl w:val="3BC41B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80494"/>
    <w:multiLevelType w:val="multilevel"/>
    <w:tmpl w:val="89DA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2B4C5D"/>
    <w:multiLevelType w:val="hybridMultilevel"/>
    <w:tmpl w:val="AD008C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B2F78"/>
    <w:multiLevelType w:val="hybridMultilevel"/>
    <w:tmpl w:val="224E683C"/>
    <w:lvl w:ilvl="0" w:tplc="F5DED5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73741"/>
    <w:multiLevelType w:val="hybridMultilevel"/>
    <w:tmpl w:val="149632A8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131B1A"/>
    <w:multiLevelType w:val="hybridMultilevel"/>
    <w:tmpl w:val="E5BE6A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F5153"/>
    <w:multiLevelType w:val="hybridMultilevel"/>
    <w:tmpl w:val="F44CBB32"/>
    <w:lvl w:ilvl="0" w:tplc="2EE694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52F4D"/>
    <w:multiLevelType w:val="hybridMultilevel"/>
    <w:tmpl w:val="4F549860"/>
    <w:lvl w:ilvl="0" w:tplc="9ED24E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B6EC3"/>
    <w:multiLevelType w:val="hybridMultilevel"/>
    <w:tmpl w:val="4CB40B8A"/>
    <w:lvl w:ilvl="0" w:tplc="70A878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433893">
    <w:abstractNumId w:val="0"/>
  </w:num>
  <w:num w:numId="2" w16cid:durableId="1104763392">
    <w:abstractNumId w:val="14"/>
  </w:num>
  <w:num w:numId="3" w16cid:durableId="1665208205">
    <w:abstractNumId w:val="15"/>
  </w:num>
  <w:num w:numId="4" w16cid:durableId="1560507401">
    <w:abstractNumId w:val="8"/>
  </w:num>
  <w:num w:numId="5" w16cid:durableId="2122609678">
    <w:abstractNumId w:val="13"/>
  </w:num>
  <w:num w:numId="6" w16cid:durableId="772046119">
    <w:abstractNumId w:val="2"/>
  </w:num>
  <w:num w:numId="7" w16cid:durableId="1197041921">
    <w:abstractNumId w:val="10"/>
  </w:num>
  <w:num w:numId="8" w16cid:durableId="1102645571">
    <w:abstractNumId w:val="18"/>
  </w:num>
  <w:num w:numId="9" w16cid:durableId="75245165">
    <w:abstractNumId w:val="6"/>
  </w:num>
  <w:num w:numId="10" w16cid:durableId="1945526894">
    <w:abstractNumId w:val="4"/>
  </w:num>
  <w:num w:numId="11" w16cid:durableId="1939213560">
    <w:abstractNumId w:val="17"/>
  </w:num>
  <w:num w:numId="12" w16cid:durableId="56519175">
    <w:abstractNumId w:val="9"/>
  </w:num>
  <w:num w:numId="13" w16cid:durableId="9526586">
    <w:abstractNumId w:val="19"/>
  </w:num>
  <w:num w:numId="14" w16cid:durableId="340738539">
    <w:abstractNumId w:val="3"/>
  </w:num>
  <w:num w:numId="15" w16cid:durableId="2067993049">
    <w:abstractNumId w:val="21"/>
  </w:num>
  <w:num w:numId="16" w16cid:durableId="1029985649">
    <w:abstractNumId w:val="7"/>
  </w:num>
  <w:num w:numId="17" w16cid:durableId="1414857448">
    <w:abstractNumId w:val="16"/>
  </w:num>
  <w:num w:numId="18" w16cid:durableId="448135290">
    <w:abstractNumId w:val="12"/>
  </w:num>
  <w:num w:numId="19" w16cid:durableId="1138885184">
    <w:abstractNumId w:val="11"/>
  </w:num>
  <w:num w:numId="20" w16cid:durableId="654377851">
    <w:abstractNumId w:val="5"/>
  </w:num>
  <w:num w:numId="21" w16cid:durableId="1848515587">
    <w:abstractNumId w:val="1"/>
  </w:num>
  <w:num w:numId="22" w16cid:durableId="21467287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6F9"/>
    <w:rsid w:val="00001AF6"/>
    <w:rsid w:val="00017AE7"/>
    <w:rsid w:val="0005091E"/>
    <w:rsid w:val="0006492D"/>
    <w:rsid w:val="00082BFB"/>
    <w:rsid w:val="0009498D"/>
    <w:rsid w:val="000B07E9"/>
    <w:rsid w:val="000C4729"/>
    <w:rsid w:val="000D5CE1"/>
    <w:rsid w:val="000E275C"/>
    <w:rsid w:val="000F1DE5"/>
    <w:rsid w:val="000F7E88"/>
    <w:rsid w:val="001131A6"/>
    <w:rsid w:val="00134704"/>
    <w:rsid w:val="00141BFF"/>
    <w:rsid w:val="0015232D"/>
    <w:rsid w:val="001B293E"/>
    <w:rsid w:val="001B6161"/>
    <w:rsid w:val="001D5C43"/>
    <w:rsid w:val="0021130C"/>
    <w:rsid w:val="0021298F"/>
    <w:rsid w:val="002435A9"/>
    <w:rsid w:val="00245771"/>
    <w:rsid w:val="00260EAA"/>
    <w:rsid w:val="00274E38"/>
    <w:rsid w:val="00276D2E"/>
    <w:rsid w:val="002D1F39"/>
    <w:rsid w:val="002F356B"/>
    <w:rsid w:val="00300CAD"/>
    <w:rsid w:val="0030255D"/>
    <w:rsid w:val="00313D37"/>
    <w:rsid w:val="003239D2"/>
    <w:rsid w:val="00354ADF"/>
    <w:rsid w:val="003810AB"/>
    <w:rsid w:val="0038256A"/>
    <w:rsid w:val="0039114D"/>
    <w:rsid w:val="003963CE"/>
    <w:rsid w:val="003B537F"/>
    <w:rsid w:val="003C1C00"/>
    <w:rsid w:val="003C2A89"/>
    <w:rsid w:val="003D0CA2"/>
    <w:rsid w:val="003D6EBD"/>
    <w:rsid w:val="003F1DB5"/>
    <w:rsid w:val="0040615C"/>
    <w:rsid w:val="004645A6"/>
    <w:rsid w:val="00492AEE"/>
    <w:rsid w:val="00494001"/>
    <w:rsid w:val="004A5497"/>
    <w:rsid w:val="004C5E62"/>
    <w:rsid w:val="004D3AB6"/>
    <w:rsid w:val="004D4607"/>
    <w:rsid w:val="00503024"/>
    <w:rsid w:val="00511D89"/>
    <w:rsid w:val="00520EBB"/>
    <w:rsid w:val="00541A51"/>
    <w:rsid w:val="005B2125"/>
    <w:rsid w:val="005D2315"/>
    <w:rsid w:val="005E6FB2"/>
    <w:rsid w:val="00607D29"/>
    <w:rsid w:val="006326F9"/>
    <w:rsid w:val="0063648A"/>
    <w:rsid w:val="00674062"/>
    <w:rsid w:val="00680EF9"/>
    <w:rsid w:val="00690421"/>
    <w:rsid w:val="006B6BB0"/>
    <w:rsid w:val="00713AB0"/>
    <w:rsid w:val="00715FD8"/>
    <w:rsid w:val="0072540D"/>
    <w:rsid w:val="0072670B"/>
    <w:rsid w:val="00727F1B"/>
    <w:rsid w:val="007644D0"/>
    <w:rsid w:val="0077571A"/>
    <w:rsid w:val="00775847"/>
    <w:rsid w:val="007868DF"/>
    <w:rsid w:val="00796248"/>
    <w:rsid w:val="007D6794"/>
    <w:rsid w:val="00830F78"/>
    <w:rsid w:val="0083271E"/>
    <w:rsid w:val="008506ED"/>
    <w:rsid w:val="00864AAF"/>
    <w:rsid w:val="0087584A"/>
    <w:rsid w:val="00897779"/>
    <w:rsid w:val="008A0703"/>
    <w:rsid w:val="008A6B59"/>
    <w:rsid w:val="008B368D"/>
    <w:rsid w:val="0091016E"/>
    <w:rsid w:val="00913C77"/>
    <w:rsid w:val="00914358"/>
    <w:rsid w:val="0092727A"/>
    <w:rsid w:val="00992920"/>
    <w:rsid w:val="009D7CF7"/>
    <w:rsid w:val="00A57EA6"/>
    <w:rsid w:val="00A70CEF"/>
    <w:rsid w:val="00A864EF"/>
    <w:rsid w:val="00B01BC9"/>
    <w:rsid w:val="00B108E6"/>
    <w:rsid w:val="00B24EA5"/>
    <w:rsid w:val="00B25568"/>
    <w:rsid w:val="00B37558"/>
    <w:rsid w:val="00BB3155"/>
    <w:rsid w:val="00BD38E0"/>
    <w:rsid w:val="00C30F2F"/>
    <w:rsid w:val="00C315D4"/>
    <w:rsid w:val="00C37821"/>
    <w:rsid w:val="00C449BE"/>
    <w:rsid w:val="00C50216"/>
    <w:rsid w:val="00C57A5E"/>
    <w:rsid w:val="00CB654F"/>
    <w:rsid w:val="00CE74DA"/>
    <w:rsid w:val="00CF44AC"/>
    <w:rsid w:val="00D0040C"/>
    <w:rsid w:val="00D06447"/>
    <w:rsid w:val="00D45B3C"/>
    <w:rsid w:val="00D9631D"/>
    <w:rsid w:val="00DA535F"/>
    <w:rsid w:val="00DC080A"/>
    <w:rsid w:val="00E003B4"/>
    <w:rsid w:val="00E230E7"/>
    <w:rsid w:val="00E44E83"/>
    <w:rsid w:val="00E460FC"/>
    <w:rsid w:val="00E642A3"/>
    <w:rsid w:val="00E728BC"/>
    <w:rsid w:val="00E876C7"/>
    <w:rsid w:val="00EA104C"/>
    <w:rsid w:val="00EA47EC"/>
    <w:rsid w:val="00EE3225"/>
    <w:rsid w:val="00EE5920"/>
    <w:rsid w:val="00F161CE"/>
    <w:rsid w:val="00F23265"/>
    <w:rsid w:val="00F6363A"/>
    <w:rsid w:val="00F64807"/>
    <w:rsid w:val="00F66D4F"/>
    <w:rsid w:val="00F809BA"/>
    <w:rsid w:val="00F904C5"/>
    <w:rsid w:val="00FB383E"/>
    <w:rsid w:val="00FC3ED8"/>
    <w:rsid w:val="00FC623C"/>
    <w:rsid w:val="00FD4310"/>
    <w:rsid w:val="00F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55F3"/>
  <w15:chartTrackingRefBased/>
  <w15:docId w15:val="{998C9D8C-9531-44B0-B4CF-80C1A855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radDelnice">
    <w:name w:val="Grad Delnice"/>
    <w:basedOn w:val="Bezproreda"/>
    <w:autoRedefine/>
    <w:rsid w:val="00727F1B"/>
    <w:pPr>
      <w:jc w:val="both"/>
    </w:pPr>
    <w:rPr>
      <w:rFonts w:ascii="Times New Roman" w:eastAsia="Times New Roman" w:hAnsi="Times New Roman" w:cs="Times New Roman"/>
      <w:noProof/>
      <w:spacing w:val="8"/>
      <w:sz w:val="24"/>
      <w:szCs w:val="20"/>
      <w:lang w:eastAsia="hr-HR"/>
    </w:rPr>
  </w:style>
  <w:style w:type="paragraph" w:styleId="Bezproreda">
    <w:name w:val="No Spacing"/>
    <w:link w:val="BezproredaChar"/>
    <w:uiPriority w:val="1"/>
    <w:qFormat/>
    <w:rsid w:val="00727F1B"/>
    <w:pPr>
      <w:spacing w:after="0" w:line="240" w:lineRule="auto"/>
    </w:pPr>
  </w:style>
  <w:style w:type="paragraph" w:customStyle="1" w:styleId="GrDe">
    <w:name w:val="GrDe"/>
    <w:basedOn w:val="Normal"/>
    <w:link w:val="GrDeChar"/>
    <w:autoRedefine/>
    <w:qFormat/>
    <w:rsid w:val="0030255D"/>
  </w:style>
  <w:style w:type="character" w:customStyle="1" w:styleId="GrDeChar">
    <w:name w:val="GrDe Char"/>
    <w:basedOn w:val="Zadanifontodlomka"/>
    <w:link w:val="GrDe"/>
    <w:rsid w:val="0030255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6326F9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0B07E9"/>
    <w:rPr>
      <w:b/>
      <w:bCs/>
    </w:rPr>
  </w:style>
  <w:style w:type="paragraph" w:styleId="Tekstbalonia">
    <w:name w:val="Balloon Text"/>
    <w:basedOn w:val="Normal"/>
    <w:link w:val="TekstbaloniaChar"/>
    <w:rsid w:val="008506E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506ED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">
    <w:name w:val="Body Text"/>
    <w:basedOn w:val="Normal"/>
    <w:link w:val="TijelotekstaChar"/>
    <w:rsid w:val="008506ED"/>
    <w:pPr>
      <w:jc w:val="both"/>
    </w:pPr>
    <w:rPr>
      <w:sz w:val="22"/>
      <w:szCs w:val="20"/>
    </w:rPr>
  </w:style>
  <w:style w:type="character" w:customStyle="1" w:styleId="TijelotekstaChar">
    <w:name w:val="Tijelo teksta Char"/>
    <w:basedOn w:val="Zadanifontodlomka"/>
    <w:link w:val="Tijeloteksta"/>
    <w:rsid w:val="008506ED"/>
    <w:rPr>
      <w:rFonts w:ascii="Times New Roman" w:eastAsia="Times New Roman" w:hAnsi="Times New Roman" w:cs="Times New Roman"/>
      <w:szCs w:val="20"/>
      <w:lang w:eastAsia="hr-HR"/>
    </w:rPr>
  </w:style>
  <w:style w:type="table" w:styleId="Reetkatablice">
    <w:name w:val="Table Grid"/>
    <w:basedOn w:val="Obinatablica"/>
    <w:uiPriority w:val="39"/>
    <w:rsid w:val="0099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locked/>
    <w:rsid w:val="00713AB0"/>
  </w:style>
  <w:style w:type="character" w:styleId="Hiperveza">
    <w:name w:val="Hyperlink"/>
    <w:uiPriority w:val="99"/>
    <w:unhideWhenUsed/>
    <w:rsid w:val="00001AF6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C4729"/>
    <w:rPr>
      <w:color w:val="605E5C"/>
      <w:shd w:val="clear" w:color="auto" w:fill="E1DFDD"/>
    </w:rPr>
  </w:style>
  <w:style w:type="character" w:customStyle="1" w:styleId="uv3um">
    <w:name w:val="uv3um"/>
    <w:basedOn w:val="Zadanifontodlomka"/>
    <w:rsid w:val="00F8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lnic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3442</TotalTime>
  <Pages>8</Pages>
  <Words>3180</Words>
  <Characters>18129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Petranović</dc:creator>
  <cp:keywords/>
  <dc:description/>
  <cp:lastModifiedBy>Martina Petranović</cp:lastModifiedBy>
  <cp:revision>45</cp:revision>
  <cp:lastPrinted>2025-08-27T06:57:00Z</cp:lastPrinted>
  <dcterms:created xsi:type="dcterms:W3CDTF">2023-06-14T07:15:00Z</dcterms:created>
  <dcterms:modified xsi:type="dcterms:W3CDTF">2025-08-27T07:43:00Z</dcterms:modified>
</cp:coreProperties>
</file>